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8F60" w14:textId="24EA11F0" w:rsidR="00DA1A1C" w:rsidRPr="006702E3" w:rsidRDefault="00DA1A1C" w:rsidP="00DA1A1C">
      <w:pPr>
        <w:tabs>
          <w:tab w:val="left" w:pos="720"/>
          <w:tab w:val="center" w:pos="4464"/>
        </w:tabs>
        <w:spacing w:after="240"/>
        <w:jc w:val="center"/>
        <w:rPr>
          <w:rFonts w:eastAsia="Arial Unicode MS"/>
          <w:b/>
          <w:bCs/>
          <w:color w:val="0000FF"/>
          <w:u w:val="single"/>
        </w:rPr>
      </w:pPr>
      <w:r w:rsidRPr="006702E3">
        <w:rPr>
          <w:rFonts w:eastAsia="Arial Unicode MS"/>
          <w:b/>
          <w:bCs/>
          <w:color w:val="0000FF"/>
          <w:u w:val="single"/>
        </w:rPr>
        <w:t xml:space="preserve">ANNEX </w:t>
      </w:r>
      <w:r>
        <w:rPr>
          <w:rFonts w:eastAsia="Arial Unicode MS"/>
          <w:b/>
          <w:bCs/>
          <w:color w:val="0000FF"/>
          <w:u w:val="single"/>
        </w:rPr>
        <w:t xml:space="preserve">A – </w:t>
      </w:r>
      <w:r w:rsidR="008D7496">
        <w:rPr>
          <w:rFonts w:eastAsia="Arial Unicode MS"/>
          <w:b/>
          <w:bCs/>
          <w:color w:val="0000FF"/>
          <w:u w:val="single"/>
        </w:rPr>
        <w:t xml:space="preserve">TERMS OF REFERENCES  </w:t>
      </w:r>
    </w:p>
    <w:p w14:paraId="7148327C" w14:textId="77777777" w:rsidR="00DA1A1C" w:rsidRPr="006702E3" w:rsidRDefault="00DA1A1C" w:rsidP="00DA1A1C">
      <w:pPr>
        <w:tabs>
          <w:tab w:val="left" w:pos="720"/>
          <w:tab w:val="center" w:pos="4464"/>
        </w:tabs>
        <w:spacing w:after="240"/>
        <w:jc w:val="center"/>
        <w:rPr>
          <w:rFonts w:eastAsia="Arial Unicode MS"/>
          <w:b/>
          <w:bCs/>
          <w:color w:val="0000FF"/>
        </w:rPr>
      </w:pPr>
      <w:r w:rsidRPr="006702E3">
        <w:rPr>
          <w:rFonts w:eastAsia="Arial Unicode MS"/>
          <w:b/>
          <w:bCs/>
          <w:color w:val="0000FF"/>
        </w:rPr>
        <w:t xml:space="preserve">FINANCIAL PROPOSAL FORM FOR THE PROVISION OF REAL </w:t>
      </w:r>
      <w:r>
        <w:rPr>
          <w:rFonts w:eastAsia="Arial Unicode MS"/>
          <w:b/>
          <w:bCs/>
          <w:color w:val="0000FF"/>
        </w:rPr>
        <w:t>E</w:t>
      </w:r>
      <w:r w:rsidRPr="006702E3">
        <w:rPr>
          <w:rFonts w:eastAsia="Arial Unicode MS"/>
          <w:b/>
          <w:bCs/>
          <w:color w:val="0000FF"/>
        </w:rPr>
        <w:t xml:space="preserve">STSTE SERVICES FOR UNHCR KHARTOUM OFFICE </w:t>
      </w:r>
    </w:p>
    <w:p w14:paraId="79C5AC5D" w14:textId="113CCB25" w:rsidR="00DA1A1C" w:rsidRPr="006702E3" w:rsidRDefault="00DA1A1C" w:rsidP="00DA1A1C">
      <w:pPr>
        <w:tabs>
          <w:tab w:val="left" w:pos="720"/>
          <w:tab w:val="center" w:pos="4464"/>
        </w:tabs>
        <w:spacing w:after="240"/>
        <w:jc w:val="center"/>
        <w:rPr>
          <w:rFonts w:eastAsia="Arial Unicode MS"/>
          <w:b/>
          <w:bCs/>
          <w:color w:val="0000FF"/>
        </w:rPr>
      </w:pPr>
      <w:r w:rsidRPr="006702E3">
        <w:rPr>
          <w:rFonts w:eastAsia="Arial Unicode MS"/>
          <w:b/>
          <w:bCs/>
          <w:color w:val="0000FF"/>
        </w:rPr>
        <w:t>RFQ No: RFQ/HCR/</w:t>
      </w:r>
      <w:r w:rsidR="00BF0ED0">
        <w:rPr>
          <w:rFonts w:eastAsia="Arial Unicode MS"/>
          <w:b/>
          <w:bCs/>
          <w:color w:val="0000FF"/>
        </w:rPr>
        <w:t>PZU</w:t>
      </w:r>
      <w:r w:rsidRPr="006702E3">
        <w:rPr>
          <w:rFonts w:eastAsia="Arial Unicode MS"/>
          <w:b/>
          <w:bCs/>
          <w:color w:val="0000FF"/>
        </w:rPr>
        <w:t>/</w:t>
      </w:r>
      <w:r>
        <w:rPr>
          <w:rFonts w:eastAsia="Arial Unicode MS"/>
          <w:b/>
          <w:bCs/>
          <w:color w:val="0000FF"/>
        </w:rPr>
        <w:t>202</w:t>
      </w:r>
      <w:r w:rsidR="00BF0ED0">
        <w:rPr>
          <w:rFonts w:eastAsia="Arial Unicode MS"/>
          <w:b/>
          <w:bCs/>
          <w:color w:val="0000FF"/>
        </w:rPr>
        <w:t>6</w:t>
      </w:r>
      <w:r>
        <w:rPr>
          <w:rFonts w:eastAsia="Arial Unicode MS"/>
          <w:b/>
          <w:bCs/>
          <w:color w:val="0000FF"/>
        </w:rPr>
        <w:t>/</w:t>
      </w:r>
      <w:r w:rsidR="00597826">
        <w:rPr>
          <w:rFonts w:eastAsia="Arial Unicode MS"/>
          <w:b/>
          <w:bCs/>
          <w:color w:val="0000FF"/>
        </w:rPr>
        <w:t>04</w:t>
      </w:r>
    </w:p>
    <w:p w14:paraId="19F43D3F" w14:textId="77777777" w:rsidR="00322B81" w:rsidRPr="007922AF" w:rsidRDefault="00322B81">
      <w:pPr>
        <w:pStyle w:val="BodyText"/>
        <w:rPr>
          <w:rFonts w:asciiTheme="minorHAnsi" w:hAnsiTheme="minorHAnsi" w:cstheme="minorHAnsi"/>
          <w:b/>
        </w:rPr>
      </w:pPr>
    </w:p>
    <w:p w14:paraId="6F5F050F" w14:textId="77777777" w:rsidR="00322B81" w:rsidRPr="007922AF" w:rsidRDefault="00322B81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2B5208DC" w14:textId="77777777" w:rsidR="00322B81" w:rsidRPr="007922AF" w:rsidRDefault="009D7BA7">
      <w:pPr>
        <w:pStyle w:val="ListParagraph"/>
        <w:numPr>
          <w:ilvl w:val="0"/>
          <w:numId w:val="2"/>
        </w:numPr>
        <w:tabs>
          <w:tab w:val="left" w:pos="461"/>
        </w:tabs>
        <w:spacing w:before="1"/>
        <w:ind w:hanging="361"/>
        <w:rPr>
          <w:rFonts w:asciiTheme="minorHAnsi" w:hAnsiTheme="minorHAnsi" w:cstheme="minorHAnsi"/>
          <w:b/>
        </w:rPr>
      </w:pPr>
      <w:r w:rsidRPr="007922AF">
        <w:rPr>
          <w:rFonts w:asciiTheme="minorHAnsi" w:hAnsiTheme="minorHAnsi" w:cstheme="minorHAnsi"/>
          <w:b/>
        </w:rPr>
        <w:t>PURPOSE</w:t>
      </w:r>
      <w:r w:rsidRPr="007922AF">
        <w:rPr>
          <w:rFonts w:asciiTheme="minorHAnsi" w:hAnsiTheme="minorHAnsi" w:cstheme="minorHAnsi"/>
          <w:b/>
          <w:spacing w:val="-2"/>
        </w:rPr>
        <w:t xml:space="preserve"> </w:t>
      </w:r>
      <w:r w:rsidRPr="007922AF">
        <w:rPr>
          <w:rFonts w:asciiTheme="minorHAnsi" w:hAnsiTheme="minorHAnsi" w:cstheme="minorHAnsi"/>
          <w:b/>
        </w:rPr>
        <w:t>OF</w:t>
      </w:r>
      <w:r w:rsidRPr="007922AF">
        <w:rPr>
          <w:rFonts w:asciiTheme="minorHAnsi" w:hAnsiTheme="minorHAnsi" w:cstheme="minorHAnsi"/>
          <w:b/>
          <w:spacing w:val="-4"/>
        </w:rPr>
        <w:t xml:space="preserve"> </w:t>
      </w:r>
      <w:r w:rsidRPr="007922AF">
        <w:rPr>
          <w:rFonts w:asciiTheme="minorHAnsi" w:hAnsiTheme="minorHAnsi" w:cstheme="minorHAnsi"/>
          <w:b/>
        </w:rPr>
        <w:t>THE</w:t>
      </w:r>
      <w:r w:rsidRPr="007922AF">
        <w:rPr>
          <w:rFonts w:asciiTheme="minorHAnsi" w:hAnsiTheme="minorHAnsi" w:cstheme="minorHAnsi"/>
          <w:b/>
          <w:spacing w:val="-5"/>
        </w:rPr>
        <w:t xml:space="preserve"> </w:t>
      </w:r>
      <w:r w:rsidRPr="007922AF">
        <w:rPr>
          <w:rFonts w:asciiTheme="minorHAnsi" w:hAnsiTheme="minorHAnsi" w:cstheme="minorHAnsi"/>
          <w:b/>
        </w:rPr>
        <w:t>SERVICES</w:t>
      </w:r>
    </w:p>
    <w:p w14:paraId="052AB5DE" w14:textId="77777777" w:rsidR="00322B81" w:rsidRPr="007922AF" w:rsidRDefault="00322B81">
      <w:pPr>
        <w:pStyle w:val="BodyText"/>
        <w:rPr>
          <w:rFonts w:asciiTheme="minorHAnsi" w:hAnsiTheme="minorHAnsi" w:cstheme="minorHAnsi"/>
          <w:b/>
        </w:rPr>
      </w:pPr>
    </w:p>
    <w:p w14:paraId="740EB198" w14:textId="70E40B8D" w:rsidR="00C83586" w:rsidRDefault="009D7BA7" w:rsidP="007922AF">
      <w:pPr>
        <w:pStyle w:val="BodyText"/>
        <w:ind w:right="114"/>
        <w:jc w:val="both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 xml:space="preserve">The </w:t>
      </w:r>
      <w:r w:rsidR="00C83586" w:rsidRPr="007922AF">
        <w:rPr>
          <w:rFonts w:asciiTheme="minorHAnsi" w:hAnsiTheme="minorHAnsi" w:cstheme="minorHAnsi"/>
        </w:rPr>
        <w:t xml:space="preserve">UHCR in Sudan </w:t>
      </w:r>
      <w:r w:rsidRPr="007922AF">
        <w:rPr>
          <w:rFonts w:asciiTheme="minorHAnsi" w:hAnsiTheme="minorHAnsi" w:cstheme="minorHAnsi"/>
        </w:rPr>
        <w:t>is seeking the services of a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licensed Real Estate Broker (Broker) to provide real estate brokerage and advisory services for the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 xml:space="preserve">lease of available rentable premises for office space </w:t>
      </w:r>
      <w:r w:rsidR="00C83586" w:rsidRPr="007922AF">
        <w:rPr>
          <w:rFonts w:asciiTheme="minorHAnsi" w:hAnsiTheme="minorHAnsi" w:cstheme="minorHAnsi"/>
        </w:rPr>
        <w:t>in Khartoum, Sudan.</w:t>
      </w:r>
    </w:p>
    <w:p w14:paraId="779C1E06" w14:textId="77777777" w:rsidR="005412DF" w:rsidRPr="007922AF" w:rsidRDefault="005412DF" w:rsidP="007922AF">
      <w:pPr>
        <w:pStyle w:val="BodyText"/>
        <w:ind w:right="114"/>
        <w:jc w:val="both"/>
        <w:rPr>
          <w:rFonts w:asciiTheme="minorHAnsi" w:hAnsiTheme="minorHAnsi" w:cstheme="minorHAnsi"/>
        </w:rPr>
      </w:pPr>
    </w:p>
    <w:p w14:paraId="7E1F9E17" w14:textId="0398D82F" w:rsidR="007922AF" w:rsidRPr="007922AF" w:rsidRDefault="007922AF" w:rsidP="005412DF">
      <w:pPr>
        <w:pStyle w:val="BodyText"/>
        <w:ind w:right="114"/>
        <w:jc w:val="both"/>
        <w:rPr>
          <w:rFonts w:asciiTheme="minorHAnsi" w:hAnsiTheme="minorHAnsi" w:cstheme="minorHAnsi"/>
        </w:rPr>
      </w:pPr>
      <w:r w:rsidRPr="00B00052">
        <w:rPr>
          <w:rFonts w:asciiTheme="minorHAnsi" w:hAnsiTheme="minorHAnsi" w:cstheme="minorHAnsi"/>
          <w:highlight w:val="yellow"/>
        </w:rPr>
        <w:t xml:space="preserve">The approximate requirement of the Office is </w:t>
      </w:r>
      <w:r w:rsidR="00CE40F5">
        <w:rPr>
          <w:rFonts w:asciiTheme="minorHAnsi" w:hAnsiTheme="minorHAnsi" w:cstheme="minorHAnsi"/>
          <w:highlight w:val="yellow"/>
        </w:rPr>
        <w:t>2</w:t>
      </w:r>
      <w:r w:rsidR="00E66B0F">
        <w:rPr>
          <w:rFonts w:asciiTheme="minorHAnsi" w:hAnsiTheme="minorHAnsi" w:cstheme="minorHAnsi"/>
          <w:highlight w:val="yellow"/>
        </w:rPr>
        <w:t>,5</w:t>
      </w:r>
      <w:r w:rsidR="00CE40F5">
        <w:rPr>
          <w:rFonts w:asciiTheme="minorHAnsi" w:hAnsiTheme="minorHAnsi" w:cstheme="minorHAnsi"/>
          <w:highlight w:val="yellow"/>
        </w:rPr>
        <w:t>00</w:t>
      </w:r>
      <w:r w:rsidR="005412DF" w:rsidRPr="00B00052">
        <w:rPr>
          <w:rFonts w:asciiTheme="minorHAnsi" w:hAnsiTheme="minorHAnsi" w:cstheme="minorHAnsi"/>
          <w:highlight w:val="yellow"/>
        </w:rPr>
        <w:t xml:space="preserve"> m2.</w:t>
      </w:r>
    </w:p>
    <w:p w14:paraId="655BE9DD" w14:textId="77777777" w:rsidR="00322B81" w:rsidRPr="007922AF" w:rsidRDefault="00322B81">
      <w:pPr>
        <w:pStyle w:val="BodyText"/>
        <w:spacing w:before="11"/>
        <w:rPr>
          <w:rFonts w:asciiTheme="minorHAnsi" w:hAnsiTheme="minorHAnsi" w:cstheme="minorHAnsi"/>
          <w:sz w:val="19"/>
        </w:rPr>
      </w:pPr>
    </w:p>
    <w:p w14:paraId="1227ACB6" w14:textId="77777777" w:rsidR="00322B81" w:rsidRPr="007922AF" w:rsidRDefault="009D7BA7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rFonts w:asciiTheme="minorHAnsi" w:hAnsiTheme="minorHAnsi" w:cstheme="minorHAnsi"/>
          <w:b/>
        </w:rPr>
      </w:pPr>
      <w:r w:rsidRPr="007922AF">
        <w:rPr>
          <w:rFonts w:asciiTheme="minorHAnsi" w:hAnsiTheme="minorHAnsi" w:cstheme="minorHAnsi"/>
          <w:b/>
        </w:rPr>
        <w:t>SCOPE</w:t>
      </w:r>
      <w:r w:rsidRPr="007922AF">
        <w:rPr>
          <w:rFonts w:asciiTheme="minorHAnsi" w:hAnsiTheme="minorHAnsi" w:cstheme="minorHAnsi"/>
          <w:b/>
          <w:spacing w:val="-2"/>
        </w:rPr>
        <w:t xml:space="preserve"> </w:t>
      </w:r>
      <w:r w:rsidRPr="007922AF">
        <w:rPr>
          <w:rFonts w:asciiTheme="minorHAnsi" w:hAnsiTheme="minorHAnsi" w:cstheme="minorHAnsi"/>
          <w:b/>
        </w:rPr>
        <w:t>OF</w:t>
      </w:r>
      <w:r w:rsidRPr="007922AF">
        <w:rPr>
          <w:rFonts w:asciiTheme="minorHAnsi" w:hAnsiTheme="minorHAnsi" w:cstheme="minorHAnsi"/>
          <w:b/>
          <w:spacing w:val="-1"/>
        </w:rPr>
        <w:t xml:space="preserve"> </w:t>
      </w:r>
      <w:r w:rsidRPr="007922AF">
        <w:rPr>
          <w:rFonts w:asciiTheme="minorHAnsi" w:hAnsiTheme="minorHAnsi" w:cstheme="minorHAnsi"/>
          <w:b/>
        </w:rPr>
        <w:t>WORK</w:t>
      </w:r>
    </w:p>
    <w:p w14:paraId="17198B66" w14:textId="77777777" w:rsidR="00322B81" w:rsidRPr="007922AF" w:rsidRDefault="00322B81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4A059442" w14:textId="0B896EB3" w:rsidR="00322B81" w:rsidRPr="007922AF" w:rsidRDefault="009D7BA7" w:rsidP="00C83586">
      <w:pPr>
        <w:pStyle w:val="ListParagraph"/>
        <w:numPr>
          <w:ilvl w:val="1"/>
          <w:numId w:val="2"/>
        </w:numPr>
        <w:tabs>
          <w:tab w:val="left" w:pos="893"/>
        </w:tabs>
        <w:ind w:right="113"/>
        <w:jc w:val="both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 xml:space="preserve">The Scope of the Work consists of the provision of the commercial broker services to identify a rentable office space </w:t>
      </w:r>
      <w:r w:rsidR="00C83586" w:rsidRPr="007922AF">
        <w:rPr>
          <w:rFonts w:asciiTheme="minorHAnsi" w:hAnsiTheme="minorHAnsi" w:cstheme="minorHAnsi"/>
          <w:spacing w:val="1"/>
        </w:rPr>
        <w:t>estimated at abo</w:t>
      </w:r>
      <w:r w:rsidRPr="007922AF">
        <w:rPr>
          <w:rFonts w:asciiTheme="minorHAnsi" w:hAnsiTheme="minorHAnsi" w:cstheme="minorHAnsi"/>
        </w:rPr>
        <w:t xml:space="preserve">ut </w:t>
      </w:r>
      <w:r w:rsidR="00CE40F5">
        <w:rPr>
          <w:rFonts w:asciiTheme="minorHAnsi" w:hAnsiTheme="minorHAnsi" w:cstheme="minorHAnsi"/>
          <w:highlight w:val="yellow"/>
        </w:rPr>
        <w:t>2,500</w:t>
      </w:r>
      <w:r w:rsidR="00CE40F5" w:rsidRPr="00B00052">
        <w:rPr>
          <w:rFonts w:asciiTheme="minorHAnsi" w:hAnsiTheme="minorHAnsi" w:cstheme="minorHAnsi"/>
          <w:highlight w:val="yellow"/>
        </w:rPr>
        <w:t xml:space="preserve"> m2</w:t>
      </w:r>
      <w:r w:rsidR="00C83586" w:rsidRPr="007922AF">
        <w:rPr>
          <w:rFonts w:asciiTheme="minorHAnsi" w:hAnsiTheme="minorHAnsi" w:cstheme="minorHAnsi"/>
        </w:rPr>
        <w:t>.</w:t>
      </w:r>
      <w:r w:rsidRPr="007922AF">
        <w:rPr>
          <w:rFonts w:asciiTheme="minorHAnsi" w:hAnsiTheme="minorHAnsi" w:cstheme="minorHAnsi"/>
        </w:rPr>
        <w:t xml:space="preserve"> Prospective bidders should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="00C83586" w:rsidRPr="007922AF">
        <w:rPr>
          <w:rFonts w:asciiTheme="minorHAnsi" w:hAnsiTheme="minorHAnsi" w:cstheme="minorHAnsi"/>
        </w:rPr>
        <w:t>consider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that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rentable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office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space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may</w:t>
      </w:r>
      <w:r w:rsidRPr="007922AF">
        <w:rPr>
          <w:rFonts w:asciiTheme="minorHAnsi" w:hAnsiTheme="minorHAnsi" w:cstheme="minorHAnsi"/>
          <w:spacing w:val="1"/>
        </w:rPr>
        <w:t xml:space="preserve"> vary a</w:t>
      </w:r>
      <w:r w:rsidRPr="007922AF">
        <w:rPr>
          <w:rFonts w:asciiTheme="minorHAnsi" w:hAnsiTheme="minorHAnsi" w:cstheme="minorHAnsi"/>
        </w:rPr>
        <w:t>s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="00C83586" w:rsidRPr="007922AF">
        <w:rPr>
          <w:rFonts w:asciiTheme="minorHAnsi" w:hAnsiTheme="minorHAnsi" w:cstheme="minorHAnsi"/>
          <w:spacing w:val="1"/>
        </w:rPr>
        <w:t xml:space="preserve">UNHCR </w:t>
      </w:r>
      <w:r w:rsidRPr="007922AF">
        <w:rPr>
          <w:rFonts w:asciiTheme="minorHAnsi" w:hAnsiTheme="minorHAnsi" w:cstheme="minorHAnsi"/>
        </w:rPr>
        <w:t>staff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further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consolidates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and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maximizes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space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usage</w:t>
      </w:r>
      <w:r w:rsidRPr="007922AF">
        <w:rPr>
          <w:rFonts w:asciiTheme="minorHAnsi" w:hAnsiTheme="minorHAnsi" w:cstheme="minorHAnsi"/>
          <w:spacing w:val="2"/>
        </w:rPr>
        <w:t xml:space="preserve"> </w:t>
      </w:r>
      <w:r w:rsidRPr="007922AF">
        <w:rPr>
          <w:rFonts w:asciiTheme="minorHAnsi" w:hAnsiTheme="minorHAnsi" w:cstheme="minorHAnsi"/>
        </w:rPr>
        <w:t>and</w:t>
      </w:r>
      <w:r w:rsidRPr="007922AF">
        <w:rPr>
          <w:rFonts w:asciiTheme="minorHAnsi" w:hAnsiTheme="minorHAnsi" w:cstheme="minorHAnsi"/>
          <w:spacing w:val="-4"/>
        </w:rPr>
        <w:t xml:space="preserve"> </w:t>
      </w:r>
      <w:r w:rsidRPr="007922AF">
        <w:rPr>
          <w:rFonts w:asciiTheme="minorHAnsi" w:hAnsiTheme="minorHAnsi" w:cstheme="minorHAnsi"/>
        </w:rPr>
        <w:t>teleworking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arrangements.</w:t>
      </w:r>
    </w:p>
    <w:p w14:paraId="53157766" w14:textId="77777777" w:rsidR="00322B81" w:rsidRPr="007922AF" w:rsidRDefault="00322B81">
      <w:pPr>
        <w:pStyle w:val="BodyText"/>
        <w:spacing w:before="12"/>
        <w:rPr>
          <w:rFonts w:asciiTheme="minorHAnsi" w:hAnsiTheme="minorHAnsi" w:cstheme="minorHAnsi"/>
          <w:sz w:val="21"/>
        </w:rPr>
      </w:pPr>
    </w:p>
    <w:p w14:paraId="75C248E3" w14:textId="77777777" w:rsidR="00322B81" w:rsidRPr="007922AF" w:rsidRDefault="00322B81">
      <w:pPr>
        <w:pStyle w:val="BodyText"/>
        <w:spacing w:before="1"/>
        <w:rPr>
          <w:rFonts w:asciiTheme="minorHAnsi" w:hAnsiTheme="minorHAnsi" w:cstheme="minorHAnsi"/>
        </w:rPr>
      </w:pPr>
    </w:p>
    <w:p w14:paraId="3973197C" w14:textId="77777777" w:rsidR="00322B81" w:rsidRPr="007922AF" w:rsidRDefault="009D7BA7">
      <w:pPr>
        <w:pStyle w:val="ListParagraph"/>
        <w:numPr>
          <w:ilvl w:val="1"/>
          <w:numId w:val="2"/>
        </w:numPr>
        <w:tabs>
          <w:tab w:val="left" w:pos="893"/>
        </w:tabs>
        <w:ind w:hanging="433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selected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broker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shall</w:t>
      </w:r>
      <w:r w:rsidRPr="007922AF">
        <w:rPr>
          <w:rFonts w:asciiTheme="minorHAnsi" w:hAnsiTheme="minorHAnsi" w:cstheme="minorHAnsi"/>
          <w:spacing w:val="-5"/>
        </w:rPr>
        <w:t xml:space="preserve"> </w:t>
      </w:r>
      <w:r w:rsidRPr="007922AF">
        <w:rPr>
          <w:rFonts w:asciiTheme="minorHAnsi" w:hAnsiTheme="minorHAnsi" w:cstheme="minorHAnsi"/>
        </w:rPr>
        <w:t>provide,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but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not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limited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to,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following</w:t>
      </w:r>
      <w:r w:rsidRPr="007922AF">
        <w:rPr>
          <w:rFonts w:asciiTheme="minorHAnsi" w:hAnsiTheme="minorHAnsi" w:cstheme="minorHAnsi"/>
          <w:spacing w:val="-3"/>
        </w:rPr>
        <w:t xml:space="preserve"> </w:t>
      </w:r>
      <w:r w:rsidRPr="007922AF">
        <w:rPr>
          <w:rFonts w:asciiTheme="minorHAnsi" w:hAnsiTheme="minorHAnsi" w:cstheme="minorHAnsi"/>
        </w:rPr>
        <w:t>services:</w:t>
      </w:r>
    </w:p>
    <w:p w14:paraId="0FA58EFB" w14:textId="77777777" w:rsidR="00322B81" w:rsidRPr="007922AF" w:rsidRDefault="00322B81">
      <w:pPr>
        <w:pStyle w:val="BodyText"/>
        <w:spacing w:before="2"/>
        <w:rPr>
          <w:rFonts w:asciiTheme="minorHAnsi" w:hAnsiTheme="minorHAnsi" w:cstheme="minorHAnsi"/>
        </w:rPr>
      </w:pPr>
    </w:p>
    <w:p w14:paraId="5D6AD9FF" w14:textId="77777777" w:rsidR="00322B81" w:rsidRPr="007922AF" w:rsidRDefault="009D7BA7">
      <w:pPr>
        <w:pStyle w:val="ListParagraph"/>
        <w:numPr>
          <w:ilvl w:val="2"/>
          <w:numId w:val="2"/>
        </w:numPr>
        <w:tabs>
          <w:tab w:val="left" w:pos="1590"/>
          <w:tab w:val="left" w:pos="1591"/>
        </w:tabs>
        <w:spacing w:before="1" w:line="237" w:lineRule="auto"/>
        <w:ind w:right="113" w:hanging="720"/>
        <w:jc w:val="left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Prepare</w:t>
      </w:r>
      <w:r w:rsidRPr="007922AF">
        <w:rPr>
          <w:rFonts w:asciiTheme="minorHAnsi" w:hAnsiTheme="minorHAnsi" w:cstheme="minorHAnsi"/>
          <w:spacing w:val="12"/>
        </w:rPr>
        <w:t xml:space="preserve"> </w:t>
      </w:r>
      <w:r w:rsidRPr="007922AF">
        <w:rPr>
          <w:rFonts w:asciiTheme="minorHAnsi" w:hAnsiTheme="minorHAnsi" w:cstheme="minorHAnsi"/>
        </w:rPr>
        <w:t>a</w:t>
      </w:r>
      <w:r w:rsidRPr="007922AF">
        <w:rPr>
          <w:rFonts w:asciiTheme="minorHAnsi" w:hAnsiTheme="minorHAnsi" w:cstheme="minorHAnsi"/>
          <w:spacing w:val="11"/>
        </w:rPr>
        <w:t xml:space="preserve"> </w:t>
      </w:r>
      <w:r w:rsidRPr="007922AF">
        <w:rPr>
          <w:rFonts w:asciiTheme="minorHAnsi" w:hAnsiTheme="minorHAnsi" w:cstheme="minorHAnsi"/>
        </w:rPr>
        <w:t>summary</w:t>
      </w:r>
      <w:r w:rsidRPr="007922AF">
        <w:rPr>
          <w:rFonts w:asciiTheme="minorHAnsi" w:hAnsiTheme="minorHAnsi" w:cstheme="minorHAnsi"/>
          <w:spacing w:val="10"/>
        </w:rPr>
        <w:t xml:space="preserve"> </w:t>
      </w:r>
      <w:r w:rsidRPr="007922AF">
        <w:rPr>
          <w:rFonts w:asciiTheme="minorHAnsi" w:hAnsiTheme="minorHAnsi" w:cstheme="minorHAnsi"/>
        </w:rPr>
        <w:t>market</w:t>
      </w:r>
      <w:r w:rsidRPr="007922AF">
        <w:rPr>
          <w:rFonts w:asciiTheme="minorHAnsi" w:hAnsiTheme="minorHAnsi" w:cstheme="minorHAnsi"/>
          <w:spacing w:val="11"/>
        </w:rPr>
        <w:t xml:space="preserve"> </w:t>
      </w:r>
      <w:r w:rsidRPr="007922AF">
        <w:rPr>
          <w:rFonts w:asciiTheme="minorHAnsi" w:hAnsiTheme="minorHAnsi" w:cstheme="minorHAnsi"/>
        </w:rPr>
        <w:t>analysis,</w:t>
      </w:r>
      <w:r w:rsidRPr="007922AF">
        <w:rPr>
          <w:rFonts w:asciiTheme="minorHAnsi" w:hAnsiTheme="minorHAnsi" w:cstheme="minorHAnsi"/>
          <w:spacing w:val="11"/>
        </w:rPr>
        <w:t xml:space="preserve"> </w:t>
      </w:r>
      <w:r w:rsidRPr="007922AF">
        <w:rPr>
          <w:rFonts w:asciiTheme="minorHAnsi" w:hAnsiTheme="minorHAnsi" w:cstheme="minorHAnsi"/>
        </w:rPr>
        <w:t>providing</w:t>
      </w:r>
      <w:r w:rsidRPr="007922AF">
        <w:rPr>
          <w:rFonts w:asciiTheme="minorHAnsi" w:hAnsiTheme="minorHAnsi" w:cstheme="minorHAnsi"/>
          <w:spacing w:val="10"/>
        </w:rPr>
        <w:t xml:space="preserve"> </w:t>
      </w:r>
      <w:r w:rsidRPr="007922AF">
        <w:rPr>
          <w:rFonts w:asciiTheme="minorHAnsi" w:hAnsiTheme="minorHAnsi" w:cstheme="minorHAnsi"/>
        </w:rPr>
        <w:t>estimates</w:t>
      </w:r>
      <w:r w:rsidRPr="007922AF">
        <w:rPr>
          <w:rFonts w:asciiTheme="minorHAnsi" w:hAnsiTheme="minorHAnsi" w:cstheme="minorHAnsi"/>
          <w:spacing w:val="9"/>
        </w:rPr>
        <w:t xml:space="preserve"> </w:t>
      </w:r>
      <w:r w:rsidRPr="007922AF">
        <w:rPr>
          <w:rFonts w:asciiTheme="minorHAnsi" w:hAnsiTheme="minorHAnsi" w:cstheme="minorHAnsi"/>
        </w:rPr>
        <w:t>of</w:t>
      </w:r>
      <w:r w:rsidRPr="007922AF">
        <w:rPr>
          <w:rFonts w:asciiTheme="minorHAnsi" w:hAnsiTheme="minorHAnsi" w:cstheme="minorHAnsi"/>
          <w:spacing w:val="11"/>
        </w:rPr>
        <w:t xml:space="preserve"> </w:t>
      </w:r>
      <w:r w:rsidRPr="007922AF">
        <w:rPr>
          <w:rFonts w:asciiTheme="minorHAnsi" w:hAnsiTheme="minorHAnsi" w:cstheme="minorHAnsi"/>
        </w:rPr>
        <w:t>property</w:t>
      </w:r>
      <w:r w:rsidRPr="007922AF">
        <w:rPr>
          <w:rFonts w:asciiTheme="minorHAnsi" w:hAnsiTheme="minorHAnsi" w:cstheme="minorHAnsi"/>
          <w:spacing w:val="12"/>
        </w:rPr>
        <w:t xml:space="preserve"> </w:t>
      </w:r>
      <w:r w:rsidRPr="007922AF">
        <w:rPr>
          <w:rFonts w:asciiTheme="minorHAnsi" w:hAnsiTheme="minorHAnsi" w:cstheme="minorHAnsi"/>
        </w:rPr>
        <w:t>rental</w:t>
      </w:r>
      <w:r w:rsidRPr="007922AF">
        <w:rPr>
          <w:rFonts w:asciiTheme="minorHAnsi" w:hAnsiTheme="minorHAnsi" w:cstheme="minorHAnsi"/>
          <w:spacing w:val="8"/>
        </w:rPr>
        <w:t xml:space="preserve"> </w:t>
      </w:r>
      <w:r w:rsidRPr="007922AF">
        <w:rPr>
          <w:rFonts w:asciiTheme="minorHAnsi" w:hAnsiTheme="minorHAnsi" w:cstheme="minorHAnsi"/>
        </w:rPr>
        <w:t>value,</w:t>
      </w:r>
      <w:r w:rsidRPr="007922AF">
        <w:rPr>
          <w:rFonts w:asciiTheme="minorHAnsi" w:hAnsiTheme="minorHAnsi" w:cstheme="minorHAnsi"/>
          <w:spacing w:val="13"/>
        </w:rPr>
        <w:t xml:space="preserve"> </w:t>
      </w:r>
      <w:r w:rsidRPr="007922AF">
        <w:rPr>
          <w:rFonts w:asciiTheme="minorHAnsi" w:hAnsiTheme="minorHAnsi" w:cstheme="minorHAnsi"/>
        </w:rPr>
        <w:t>with</w:t>
      </w:r>
      <w:r w:rsidRPr="007922AF">
        <w:rPr>
          <w:rFonts w:asciiTheme="minorHAnsi" w:hAnsiTheme="minorHAnsi" w:cstheme="minorHAnsi"/>
          <w:spacing w:val="-47"/>
        </w:rPr>
        <w:t xml:space="preserve"> </w:t>
      </w:r>
      <w:r w:rsidRPr="007922AF">
        <w:rPr>
          <w:rFonts w:asciiTheme="minorHAnsi" w:hAnsiTheme="minorHAnsi" w:cstheme="minorHAnsi"/>
        </w:rPr>
        <w:t>comparable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rental prices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and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other relevant indicators.</w:t>
      </w:r>
    </w:p>
    <w:p w14:paraId="6739E8EC" w14:textId="77777777" w:rsidR="00322B81" w:rsidRPr="007922AF" w:rsidRDefault="00322B81">
      <w:pPr>
        <w:pStyle w:val="BodyText"/>
        <w:spacing w:before="1"/>
        <w:rPr>
          <w:rFonts w:asciiTheme="minorHAnsi" w:hAnsiTheme="minorHAnsi" w:cstheme="minorHAnsi"/>
        </w:rPr>
      </w:pPr>
    </w:p>
    <w:p w14:paraId="590A1843" w14:textId="7D888BC4" w:rsidR="00322B81" w:rsidRPr="007922AF" w:rsidRDefault="009D7BA7" w:rsidP="003168AE">
      <w:pPr>
        <w:pStyle w:val="ListParagraph"/>
        <w:numPr>
          <w:ilvl w:val="2"/>
          <w:numId w:val="2"/>
        </w:numPr>
        <w:tabs>
          <w:tab w:val="left" w:pos="1591"/>
        </w:tabs>
        <w:spacing w:before="10"/>
        <w:ind w:right="115" w:hanging="720"/>
        <w:jc w:val="both"/>
        <w:rPr>
          <w:rFonts w:asciiTheme="minorHAnsi" w:hAnsiTheme="minorHAnsi" w:cstheme="minorHAnsi"/>
          <w:sz w:val="21"/>
        </w:rPr>
      </w:pPr>
      <w:r w:rsidRPr="007922AF">
        <w:rPr>
          <w:rFonts w:asciiTheme="minorHAnsi" w:hAnsiTheme="minorHAnsi" w:cstheme="minorHAnsi"/>
        </w:rPr>
        <w:t>Organize, schedule, and conduct (as needed) on site tours of the property</w:t>
      </w:r>
      <w:r w:rsidR="003168AE" w:rsidRPr="007922AF">
        <w:rPr>
          <w:rFonts w:asciiTheme="minorHAnsi" w:hAnsiTheme="minorHAnsi" w:cstheme="minorHAnsi"/>
        </w:rPr>
        <w:t>.</w:t>
      </w:r>
      <w:r w:rsidRPr="007922AF">
        <w:rPr>
          <w:rFonts w:asciiTheme="minorHAnsi" w:hAnsiTheme="minorHAnsi" w:cstheme="minorHAnsi"/>
        </w:rPr>
        <w:t xml:space="preserve"> </w:t>
      </w:r>
    </w:p>
    <w:p w14:paraId="7A66E6F2" w14:textId="77777777" w:rsidR="003168AE" w:rsidRPr="007922AF" w:rsidRDefault="003168AE" w:rsidP="003168AE">
      <w:pPr>
        <w:pStyle w:val="ListParagraph"/>
        <w:tabs>
          <w:tab w:val="left" w:pos="1591"/>
        </w:tabs>
        <w:spacing w:before="10"/>
        <w:ind w:left="1612" w:right="115" w:firstLine="0"/>
        <w:jc w:val="both"/>
        <w:rPr>
          <w:rFonts w:asciiTheme="minorHAnsi" w:hAnsiTheme="minorHAnsi" w:cstheme="minorHAnsi"/>
          <w:sz w:val="21"/>
        </w:rPr>
      </w:pPr>
    </w:p>
    <w:p w14:paraId="7351B8E0" w14:textId="6933AEC4" w:rsidR="00322B81" w:rsidRPr="007922AF" w:rsidRDefault="009D7BA7">
      <w:pPr>
        <w:pStyle w:val="ListParagraph"/>
        <w:numPr>
          <w:ilvl w:val="2"/>
          <w:numId w:val="2"/>
        </w:numPr>
        <w:tabs>
          <w:tab w:val="left" w:pos="1541"/>
        </w:tabs>
        <w:spacing w:before="1"/>
        <w:ind w:right="115" w:hanging="720"/>
        <w:jc w:val="both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Analyze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offers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from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potential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="003168AE" w:rsidRPr="007922AF">
        <w:rPr>
          <w:rFonts w:asciiTheme="minorHAnsi" w:hAnsiTheme="minorHAnsi" w:cstheme="minorHAnsi"/>
          <w:spacing w:val="1"/>
        </w:rPr>
        <w:t>landlords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and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advise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="003168AE" w:rsidRPr="007922AF">
        <w:rPr>
          <w:rFonts w:asciiTheme="minorHAnsi" w:hAnsiTheme="minorHAnsi" w:cstheme="minorHAnsi"/>
          <w:spacing w:val="1"/>
        </w:rPr>
        <w:t xml:space="preserve">UNHCR </w:t>
      </w:r>
      <w:r w:rsidRPr="007922AF">
        <w:rPr>
          <w:rFonts w:asciiTheme="minorHAnsi" w:hAnsiTheme="minorHAnsi" w:cstheme="minorHAnsi"/>
        </w:rPr>
        <w:t>with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respect to negotiations.</w:t>
      </w:r>
    </w:p>
    <w:p w14:paraId="212E50DA" w14:textId="77777777" w:rsidR="00322B81" w:rsidRPr="007922AF" w:rsidRDefault="00322B81">
      <w:pPr>
        <w:pStyle w:val="BodyText"/>
        <w:rPr>
          <w:rFonts w:asciiTheme="minorHAnsi" w:hAnsiTheme="minorHAnsi" w:cstheme="minorHAnsi"/>
        </w:rPr>
      </w:pPr>
    </w:p>
    <w:p w14:paraId="08E08F32" w14:textId="62DF9272" w:rsidR="00322B81" w:rsidRPr="007922AF" w:rsidRDefault="009D7BA7">
      <w:pPr>
        <w:pStyle w:val="ListParagraph"/>
        <w:numPr>
          <w:ilvl w:val="2"/>
          <w:numId w:val="2"/>
        </w:numPr>
        <w:tabs>
          <w:tab w:val="left" w:pos="1541"/>
        </w:tabs>
        <w:ind w:right="114" w:hanging="720"/>
        <w:jc w:val="both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 xml:space="preserve">Support </w:t>
      </w:r>
      <w:r w:rsidR="003168AE" w:rsidRPr="007922AF">
        <w:rPr>
          <w:rFonts w:asciiTheme="minorHAnsi" w:hAnsiTheme="minorHAnsi" w:cstheme="minorHAnsi"/>
        </w:rPr>
        <w:t xml:space="preserve">UNHCR </w:t>
      </w:r>
      <w:r w:rsidRPr="007922AF">
        <w:rPr>
          <w:rFonts w:asciiTheme="minorHAnsi" w:hAnsiTheme="minorHAnsi" w:cstheme="minorHAnsi"/>
        </w:rPr>
        <w:t xml:space="preserve">in negotiations with a prospective </w:t>
      </w:r>
      <w:r w:rsidR="003168AE" w:rsidRPr="007922AF">
        <w:rPr>
          <w:rFonts w:asciiTheme="minorHAnsi" w:hAnsiTheme="minorHAnsi" w:cstheme="minorHAnsi"/>
        </w:rPr>
        <w:t xml:space="preserve">Landlords </w:t>
      </w:r>
      <w:r w:rsidRPr="007922AF">
        <w:rPr>
          <w:rFonts w:asciiTheme="minorHAnsi" w:hAnsiTheme="minorHAnsi" w:cstheme="minorHAnsi"/>
        </w:rPr>
        <w:t>from the time of offer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until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signing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lease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contract.</w:t>
      </w:r>
    </w:p>
    <w:p w14:paraId="29E21608" w14:textId="77777777" w:rsidR="00322B81" w:rsidRPr="007922AF" w:rsidRDefault="00322B81">
      <w:pPr>
        <w:pStyle w:val="BodyText"/>
        <w:spacing w:before="1"/>
        <w:rPr>
          <w:rFonts w:asciiTheme="minorHAnsi" w:hAnsiTheme="minorHAnsi" w:cstheme="minorHAnsi"/>
        </w:rPr>
      </w:pPr>
    </w:p>
    <w:p w14:paraId="3442FB44" w14:textId="77777777" w:rsidR="00322B81" w:rsidRPr="007922AF" w:rsidRDefault="009D7BA7">
      <w:pPr>
        <w:pStyle w:val="ListParagraph"/>
        <w:numPr>
          <w:ilvl w:val="2"/>
          <w:numId w:val="2"/>
        </w:numPr>
        <w:tabs>
          <w:tab w:val="left" w:pos="1540"/>
          <w:tab w:val="left" w:pos="1541"/>
        </w:tabs>
        <w:ind w:left="1540" w:hanging="649"/>
        <w:jc w:val="left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Handle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all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customary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activities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and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services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associated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with</w:t>
      </w:r>
      <w:r w:rsidRPr="007922AF">
        <w:rPr>
          <w:rFonts w:asciiTheme="minorHAnsi" w:hAnsiTheme="minorHAnsi" w:cstheme="minorHAnsi"/>
          <w:spacing w:val="-3"/>
        </w:rPr>
        <w:t xml:space="preserve"> </w:t>
      </w:r>
      <w:r w:rsidRPr="007922AF">
        <w:rPr>
          <w:rFonts w:asciiTheme="minorHAnsi" w:hAnsiTheme="minorHAnsi" w:cstheme="minorHAnsi"/>
        </w:rPr>
        <w:t>real</w:t>
      </w:r>
      <w:r w:rsidRPr="007922AF">
        <w:rPr>
          <w:rFonts w:asciiTheme="minorHAnsi" w:hAnsiTheme="minorHAnsi" w:cstheme="minorHAnsi"/>
          <w:spacing w:val="-4"/>
        </w:rPr>
        <w:t xml:space="preserve"> </w:t>
      </w:r>
      <w:r w:rsidRPr="007922AF">
        <w:rPr>
          <w:rFonts w:asciiTheme="minorHAnsi" w:hAnsiTheme="minorHAnsi" w:cstheme="minorHAnsi"/>
        </w:rPr>
        <w:t>estate</w:t>
      </w:r>
      <w:r w:rsidRPr="007922AF">
        <w:rPr>
          <w:rFonts w:asciiTheme="minorHAnsi" w:hAnsiTheme="minorHAnsi" w:cstheme="minorHAnsi"/>
          <w:spacing w:val="-4"/>
        </w:rPr>
        <w:t xml:space="preserve"> </w:t>
      </w:r>
      <w:r w:rsidRPr="007922AF">
        <w:rPr>
          <w:rFonts w:asciiTheme="minorHAnsi" w:hAnsiTheme="minorHAnsi" w:cstheme="minorHAnsi"/>
        </w:rPr>
        <w:t>transaction.</w:t>
      </w:r>
    </w:p>
    <w:p w14:paraId="08AE27A3" w14:textId="77777777" w:rsidR="00322B81" w:rsidRPr="007922AF" w:rsidRDefault="00322B81">
      <w:pPr>
        <w:pStyle w:val="BodyText"/>
        <w:rPr>
          <w:rFonts w:asciiTheme="minorHAnsi" w:hAnsiTheme="minorHAnsi" w:cstheme="minorHAnsi"/>
        </w:rPr>
      </w:pPr>
    </w:p>
    <w:p w14:paraId="1E6F2511" w14:textId="77777777" w:rsidR="00322B81" w:rsidRPr="007922AF" w:rsidRDefault="00322B81">
      <w:pPr>
        <w:pStyle w:val="BodyText"/>
        <w:spacing w:before="1"/>
        <w:rPr>
          <w:rFonts w:asciiTheme="minorHAnsi" w:hAnsiTheme="minorHAnsi" w:cstheme="minorHAnsi"/>
        </w:rPr>
      </w:pPr>
    </w:p>
    <w:p w14:paraId="28EDB7FF" w14:textId="77777777" w:rsidR="00322B81" w:rsidRPr="007922AF" w:rsidRDefault="009D7BA7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rFonts w:asciiTheme="minorHAnsi" w:hAnsiTheme="minorHAnsi" w:cstheme="minorHAnsi"/>
          <w:b/>
        </w:rPr>
      </w:pPr>
      <w:r w:rsidRPr="007922AF">
        <w:rPr>
          <w:rFonts w:asciiTheme="minorHAnsi" w:hAnsiTheme="minorHAnsi" w:cstheme="minorHAnsi"/>
          <w:b/>
        </w:rPr>
        <w:t>QUALIFICATIONS</w:t>
      </w:r>
    </w:p>
    <w:p w14:paraId="42B87BAB" w14:textId="77777777" w:rsidR="00322B81" w:rsidRPr="007922AF" w:rsidRDefault="00322B81">
      <w:pPr>
        <w:pStyle w:val="BodyText"/>
        <w:spacing w:before="11"/>
        <w:rPr>
          <w:rFonts w:asciiTheme="minorHAnsi" w:hAnsiTheme="minorHAnsi" w:cstheme="minorHAnsi"/>
          <w:b/>
          <w:sz w:val="21"/>
        </w:rPr>
      </w:pPr>
    </w:p>
    <w:p w14:paraId="3A6D1448" w14:textId="77777777" w:rsidR="00322B81" w:rsidRPr="007922AF" w:rsidRDefault="009D7BA7">
      <w:pPr>
        <w:pStyle w:val="BodyText"/>
        <w:ind w:left="460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To</w:t>
      </w:r>
      <w:r w:rsidRPr="007922AF">
        <w:rPr>
          <w:rFonts w:asciiTheme="minorHAnsi" w:hAnsiTheme="minorHAnsi" w:cstheme="minorHAnsi"/>
          <w:spacing w:val="19"/>
        </w:rPr>
        <w:t xml:space="preserve"> </w:t>
      </w:r>
      <w:r w:rsidRPr="007922AF">
        <w:rPr>
          <w:rFonts w:asciiTheme="minorHAnsi" w:hAnsiTheme="minorHAnsi" w:cstheme="minorHAnsi"/>
        </w:rPr>
        <w:t>be</w:t>
      </w:r>
      <w:r w:rsidRPr="007922AF">
        <w:rPr>
          <w:rFonts w:asciiTheme="minorHAnsi" w:hAnsiTheme="minorHAnsi" w:cstheme="minorHAnsi"/>
          <w:spacing w:val="18"/>
        </w:rPr>
        <w:t xml:space="preserve"> </w:t>
      </w:r>
      <w:r w:rsidRPr="007922AF">
        <w:rPr>
          <w:rFonts w:asciiTheme="minorHAnsi" w:hAnsiTheme="minorHAnsi" w:cstheme="minorHAnsi"/>
        </w:rPr>
        <w:t>considered,</w:t>
      </w:r>
      <w:r w:rsidRPr="007922AF">
        <w:rPr>
          <w:rFonts w:asciiTheme="minorHAnsi" w:hAnsiTheme="minorHAnsi" w:cstheme="minorHAnsi"/>
          <w:spacing w:val="17"/>
        </w:rPr>
        <w:t xml:space="preserve"> </w:t>
      </w:r>
      <w:r w:rsidRPr="007922AF">
        <w:rPr>
          <w:rFonts w:asciiTheme="minorHAnsi" w:hAnsiTheme="minorHAnsi" w:cstheme="minorHAnsi"/>
        </w:rPr>
        <w:t>Bidders/Brokers</w:t>
      </w:r>
      <w:r w:rsidRPr="007922AF">
        <w:rPr>
          <w:rFonts w:asciiTheme="minorHAnsi" w:hAnsiTheme="minorHAnsi" w:cstheme="minorHAnsi"/>
          <w:spacing w:val="15"/>
        </w:rPr>
        <w:t xml:space="preserve"> </w:t>
      </w:r>
      <w:r w:rsidRPr="007922AF">
        <w:rPr>
          <w:rFonts w:asciiTheme="minorHAnsi" w:hAnsiTheme="minorHAnsi" w:cstheme="minorHAnsi"/>
        </w:rPr>
        <w:t>must</w:t>
      </w:r>
      <w:r w:rsidRPr="007922AF">
        <w:rPr>
          <w:rFonts w:asciiTheme="minorHAnsi" w:hAnsiTheme="minorHAnsi" w:cstheme="minorHAnsi"/>
          <w:spacing w:val="18"/>
        </w:rPr>
        <w:t xml:space="preserve"> </w:t>
      </w:r>
      <w:r w:rsidRPr="007922AF">
        <w:rPr>
          <w:rFonts w:asciiTheme="minorHAnsi" w:hAnsiTheme="minorHAnsi" w:cstheme="minorHAnsi"/>
        </w:rPr>
        <w:t>submit</w:t>
      </w:r>
      <w:r w:rsidRPr="007922AF">
        <w:rPr>
          <w:rFonts w:asciiTheme="minorHAnsi" w:hAnsiTheme="minorHAnsi" w:cstheme="minorHAnsi"/>
          <w:spacing w:val="17"/>
        </w:rPr>
        <w:t xml:space="preserve"> </w:t>
      </w:r>
      <w:r w:rsidRPr="007922AF">
        <w:rPr>
          <w:rFonts w:asciiTheme="minorHAnsi" w:hAnsiTheme="minorHAnsi" w:cstheme="minorHAnsi"/>
        </w:rPr>
        <w:t>documentation</w:t>
      </w:r>
      <w:r w:rsidRPr="007922AF">
        <w:rPr>
          <w:rFonts w:asciiTheme="minorHAnsi" w:hAnsiTheme="minorHAnsi" w:cstheme="minorHAnsi"/>
          <w:spacing w:val="16"/>
        </w:rPr>
        <w:t xml:space="preserve"> </w:t>
      </w:r>
      <w:r w:rsidRPr="007922AF">
        <w:rPr>
          <w:rFonts w:asciiTheme="minorHAnsi" w:hAnsiTheme="minorHAnsi" w:cstheme="minorHAnsi"/>
        </w:rPr>
        <w:t>with</w:t>
      </w:r>
      <w:r w:rsidRPr="007922AF">
        <w:rPr>
          <w:rFonts w:asciiTheme="minorHAnsi" w:hAnsiTheme="minorHAnsi" w:cstheme="minorHAnsi"/>
          <w:spacing w:val="17"/>
        </w:rPr>
        <w:t xml:space="preserve"> </w:t>
      </w:r>
      <w:r w:rsidRPr="007922AF">
        <w:rPr>
          <w:rFonts w:asciiTheme="minorHAnsi" w:hAnsiTheme="minorHAnsi" w:cstheme="minorHAnsi"/>
        </w:rPr>
        <w:t>their</w:t>
      </w:r>
      <w:r w:rsidRPr="007922AF">
        <w:rPr>
          <w:rFonts w:asciiTheme="minorHAnsi" w:hAnsiTheme="minorHAnsi" w:cstheme="minorHAnsi"/>
          <w:spacing w:val="17"/>
        </w:rPr>
        <w:t xml:space="preserve"> </w:t>
      </w:r>
      <w:r w:rsidRPr="007922AF">
        <w:rPr>
          <w:rFonts w:asciiTheme="minorHAnsi" w:hAnsiTheme="minorHAnsi" w:cstheme="minorHAnsi"/>
        </w:rPr>
        <w:t>proposal</w:t>
      </w:r>
      <w:r w:rsidRPr="007922AF">
        <w:rPr>
          <w:rFonts w:asciiTheme="minorHAnsi" w:hAnsiTheme="minorHAnsi" w:cstheme="minorHAnsi"/>
          <w:spacing w:val="18"/>
        </w:rPr>
        <w:t xml:space="preserve"> </w:t>
      </w:r>
      <w:r w:rsidRPr="007922AF">
        <w:rPr>
          <w:rFonts w:asciiTheme="minorHAnsi" w:hAnsiTheme="minorHAnsi" w:cstheme="minorHAnsi"/>
        </w:rPr>
        <w:t>demonstrating</w:t>
      </w:r>
      <w:r w:rsidRPr="007922AF">
        <w:rPr>
          <w:rFonts w:asciiTheme="minorHAnsi" w:hAnsiTheme="minorHAnsi" w:cstheme="minorHAnsi"/>
          <w:spacing w:val="-47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following:</w:t>
      </w:r>
    </w:p>
    <w:p w14:paraId="05AFDABD" w14:textId="77777777" w:rsidR="00322B81" w:rsidRPr="007922AF" w:rsidRDefault="00322B81">
      <w:pPr>
        <w:pStyle w:val="BodyText"/>
        <w:rPr>
          <w:rFonts w:asciiTheme="minorHAnsi" w:hAnsiTheme="minorHAnsi" w:cstheme="minorHAnsi"/>
        </w:rPr>
      </w:pPr>
    </w:p>
    <w:p w14:paraId="46672A33" w14:textId="30FB03FF" w:rsidR="00322B81" w:rsidRPr="007922AF" w:rsidRDefault="009D7BA7">
      <w:pPr>
        <w:pStyle w:val="ListParagraph"/>
        <w:numPr>
          <w:ilvl w:val="1"/>
          <w:numId w:val="2"/>
        </w:numPr>
        <w:tabs>
          <w:tab w:val="left" w:pos="893"/>
        </w:tabs>
        <w:spacing w:before="1"/>
        <w:ind w:right="118"/>
        <w:jc w:val="both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The lead broker and other real estate professionals assigned to the contract must be licensed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real estate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brokers in</w:t>
      </w:r>
      <w:r w:rsidRPr="007922AF">
        <w:rPr>
          <w:rFonts w:asciiTheme="minorHAnsi" w:hAnsiTheme="minorHAnsi" w:cstheme="minorHAnsi"/>
          <w:spacing w:val="-3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="003168AE" w:rsidRPr="007922AF">
        <w:rPr>
          <w:rFonts w:asciiTheme="minorHAnsi" w:hAnsiTheme="minorHAnsi" w:cstheme="minorHAnsi"/>
          <w:spacing w:val="-2"/>
        </w:rPr>
        <w:t>Republic of Sudan</w:t>
      </w:r>
      <w:r w:rsidRPr="007922AF">
        <w:rPr>
          <w:rFonts w:asciiTheme="minorHAnsi" w:hAnsiTheme="minorHAnsi" w:cstheme="minorHAnsi"/>
        </w:rPr>
        <w:t>.</w:t>
      </w:r>
    </w:p>
    <w:p w14:paraId="7ECAC070" w14:textId="77777777" w:rsidR="00322B81" w:rsidRPr="007922AF" w:rsidRDefault="00322B81">
      <w:pPr>
        <w:pStyle w:val="BodyText"/>
        <w:rPr>
          <w:rFonts w:asciiTheme="minorHAnsi" w:hAnsiTheme="minorHAnsi" w:cstheme="minorHAnsi"/>
        </w:rPr>
      </w:pPr>
    </w:p>
    <w:p w14:paraId="5D7366A5" w14:textId="6CF96621" w:rsidR="00322B81" w:rsidRPr="007922AF" w:rsidRDefault="009D7BA7" w:rsidP="003168AE">
      <w:pPr>
        <w:pStyle w:val="ListParagraph"/>
        <w:numPr>
          <w:ilvl w:val="1"/>
          <w:numId w:val="2"/>
        </w:numPr>
        <w:tabs>
          <w:tab w:val="left" w:pos="893"/>
        </w:tabs>
        <w:ind w:right="114"/>
        <w:jc w:val="both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The lead broker assigned to the contract and responsible for the coordination and execution of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lastRenderedPageBreak/>
        <w:t>the work should have a minimum of five (5) years of experience in working with the rental of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 xml:space="preserve">commercial properties. </w:t>
      </w:r>
    </w:p>
    <w:p w14:paraId="623D0539" w14:textId="77777777" w:rsidR="003168AE" w:rsidRPr="007922AF" w:rsidRDefault="003168AE" w:rsidP="003168AE">
      <w:pPr>
        <w:pStyle w:val="ListParagraph"/>
        <w:rPr>
          <w:rFonts w:asciiTheme="minorHAnsi" w:hAnsiTheme="minorHAnsi" w:cstheme="minorHAnsi"/>
        </w:rPr>
      </w:pPr>
    </w:p>
    <w:p w14:paraId="60CB8BF9" w14:textId="4464006E" w:rsidR="00322B81" w:rsidRPr="007922AF" w:rsidRDefault="009D7BA7" w:rsidP="00147BF2">
      <w:pPr>
        <w:pStyle w:val="ListParagraph"/>
        <w:numPr>
          <w:ilvl w:val="1"/>
          <w:numId w:val="2"/>
        </w:numPr>
        <w:tabs>
          <w:tab w:val="left" w:pos="893"/>
        </w:tabs>
        <w:spacing w:before="29"/>
        <w:ind w:right="114"/>
        <w:jc w:val="both"/>
        <w:rPr>
          <w:rFonts w:asciiTheme="minorHAnsi" w:hAnsiTheme="minorHAnsi" w:cstheme="minorHAnsi"/>
          <w:sz w:val="21"/>
        </w:rPr>
      </w:pPr>
      <w:r w:rsidRPr="007922AF">
        <w:rPr>
          <w:rFonts w:asciiTheme="minorHAnsi" w:hAnsiTheme="minorHAnsi" w:cstheme="minorHAnsi"/>
        </w:rPr>
        <w:t>Broker must provide a minimum of five (5) references from Bidder’s clients to which similar or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 xml:space="preserve">relevant services were provided during the last three (3) years. </w:t>
      </w:r>
    </w:p>
    <w:p w14:paraId="56F25FC3" w14:textId="77777777" w:rsidR="009D7BA7" w:rsidRPr="007922AF" w:rsidRDefault="009D7BA7" w:rsidP="009D7BA7">
      <w:pPr>
        <w:pStyle w:val="ListParagraph"/>
        <w:rPr>
          <w:rFonts w:asciiTheme="minorHAnsi" w:hAnsiTheme="minorHAnsi" w:cstheme="minorHAnsi"/>
          <w:sz w:val="21"/>
        </w:rPr>
      </w:pPr>
    </w:p>
    <w:p w14:paraId="4B715C65" w14:textId="77777777" w:rsidR="009D7BA7" w:rsidRPr="007922AF" w:rsidRDefault="009D7BA7" w:rsidP="009D7BA7">
      <w:pPr>
        <w:pStyle w:val="ListParagraph"/>
        <w:tabs>
          <w:tab w:val="left" w:pos="893"/>
        </w:tabs>
        <w:spacing w:before="29"/>
        <w:ind w:right="114" w:firstLine="0"/>
        <w:jc w:val="both"/>
        <w:rPr>
          <w:rFonts w:asciiTheme="minorHAnsi" w:hAnsiTheme="minorHAnsi" w:cstheme="minorHAnsi"/>
          <w:sz w:val="21"/>
        </w:rPr>
      </w:pPr>
    </w:p>
    <w:p w14:paraId="7BC5AA31" w14:textId="77777777" w:rsidR="00322B81" w:rsidRPr="007922AF" w:rsidRDefault="009D7BA7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rFonts w:asciiTheme="minorHAnsi" w:hAnsiTheme="minorHAnsi" w:cstheme="minorHAnsi"/>
          <w:b/>
        </w:rPr>
      </w:pPr>
      <w:r w:rsidRPr="007922AF">
        <w:rPr>
          <w:rFonts w:asciiTheme="minorHAnsi" w:hAnsiTheme="minorHAnsi" w:cstheme="minorHAnsi"/>
          <w:b/>
        </w:rPr>
        <w:t>COMPENSATION</w:t>
      </w:r>
      <w:r w:rsidRPr="007922AF">
        <w:rPr>
          <w:rFonts w:asciiTheme="minorHAnsi" w:hAnsiTheme="minorHAnsi" w:cstheme="minorHAnsi"/>
          <w:b/>
          <w:spacing w:val="-6"/>
        </w:rPr>
        <w:t xml:space="preserve"> </w:t>
      </w:r>
      <w:r w:rsidRPr="007922AF">
        <w:rPr>
          <w:rFonts w:asciiTheme="minorHAnsi" w:hAnsiTheme="minorHAnsi" w:cstheme="minorHAnsi"/>
          <w:b/>
        </w:rPr>
        <w:t>SCHEDULE</w:t>
      </w:r>
    </w:p>
    <w:p w14:paraId="691F18BA" w14:textId="77777777" w:rsidR="00322B81" w:rsidRPr="007922AF" w:rsidRDefault="00322B81">
      <w:pPr>
        <w:pStyle w:val="BodyText"/>
        <w:rPr>
          <w:rFonts w:asciiTheme="minorHAnsi" w:hAnsiTheme="minorHAnsi" w:cstheme="minorHAnsi"/>
          <w:b/>
        </w:rPr>
      </w:pPr>
    </w:p>
    <w:p w14:paraId="69048C62" w14:textId="77777777" w:rsidR="00322B81" w:rsidRPr="007922AF" w:rsidRDefault="009D7BA7">
      <w:pPr>
        <w:pStyle w:val="BodyText"/>
        <w:spacing w:before="1"/>
        <w:ind w:left="460" w:right="114"/>
        <w:jc w:val="both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The Broker shall submit a Compensation Schedule, typically in the form of a commission for lease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transactions. All charges and fees must be disclosed in full detail.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The compensation schedule must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also list any non-commissions fees, including charges for other services outlined in the Scope of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Work. For all compensation, the Compensation Schedule must identify the circumstances under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which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compensation</w:t>
      </w:r>
      <w:r w:rsidRPr="007922AF">
        <w:rPr>
          <w:rFonts w:asciiTheme="minorHAnsi" w:hAnsiTheme="minorHAnsi" w:cstheme="minorHAnsi"/>
          <w:spacing w:val="-3"/>
        </w:rPr>
        <w:t xml:space="preserve"> </w:t>
      </w:r>
      <w:r w:rsidRPr="007922AF">
        <w:rPr>
          <w:rFonts w:asciiTheme="minorHAnsi" w:hAnsiTheme="minorHAnsi" w:cstheme="minorHAnsi"/>
        </w:rPr>
        <w:t>would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be due.</w:t>
      </w:r>
    </w:p>
    <w:p w14:paraId="6E8A6C42" w14:textId="77777777" w:rsidR="00322B81" w:rsidRPr="007922AF" w:rsidRDefault="00322B81">
      <w:pPr>
        <w:pStyle w:val="BodyText"/>
        <w:spacing w:before="1"/>
        <w:rPr>
          <w:rFonts w:asciiTheme="minorHAnsi" w:hAnsiTheme="minorHAnsi" w:cstheme="minorHAnsi"/>
        </w:rPr>
      </w:pPr>
    </w:p>
    <w:p w14:paraId="4F6805F4" w14:textId="0C9FAB33" w:rsidR="00322B81" w:rsidRPr="007922AF" w:rsidRDefault="009D7BA7">
      <w:pPr>
        <w:pStyle w:val="BodyText"/>
        <w:ind w:left="460" w:right="119"/>
        <w:jc w:val="both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The submitted compensation schedule shall be guaranteed by the Broker for the maximum term of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contract, and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any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extensions thereof.</w:t>
      </w:r>
      <w:r w:rsidRPr="007922AF">
        <w:rPr>
          <w:rFonts w:asciiTheme="minorHAnsi" w:hAnsiTheme="minorHAnsi" w:cstheme="minorHAnsi"/>
          <w:spacing w:val="-2"/>
        </w:rPr>
        <w:t xml:space="preserve"> </w:t>
      </w:r>
    </w:p>
    <w:p w14:paraId="64B943B8" w14:textId="77777777" w:rsidR="00322B81" w:rsidRPr="007922AF" w:rsidRDefault="00322B81">
      <w:pPr>
        <w:pStyle w:val="BodyText"/>
        <w:rPr>
          <w:rFonts w:asciiTheme="minorHAnsi" w:hAnsiTheme="minorHAnsi" w:cstheme="minorHAnsi"/>
        </w:rPr>
      </w:pPr>
    </w:p>
    <w:p w14:paraId="3267E121" w14:textId="77777777" w:rsidR="00322B81" w:rsidRPr="007922AF" w:rsidRDefault="00322B81">
      <w:pPr>
        <w:pStyle w:val="BodyText"/>
        <w:spacing w:before="11"/>
        <w:rPr>
          <w:rFonts w:asciiTheme="minorHAnsi" w:hAnsiTheme="minorHAnsi" w:cstheme="minorHAnsi"/>
          <w:sz w:val="21"/>
        </w:rPr>
      </w:pPr>
    </w:p>
    <w:p w14:paraId="56348F6C" w14:textId="77777777" w:rsidR="00322B81" w:rsidRPr="007922AF" w:rsidRDefault="009D7BA7">
      <w:pPr>
        <w:pStyle w:val="ListParagraph"/>
        <w:numPr>
          <w:ilvl w:val="0"/>
          <w:numId w:val="2"/>
        </w:numPr>
        <w:tabs>
          <w:tab w:val="left" w:pos="461"/>
        </w:tabs>
        <w:ind w:hanging="361"/>
        <w:rPr>
          <w:rFonts w:asciiTheme="minorHAnsi" w:hAnsiTheme="minorHAnsi" w:cstheme="minorHAnsi"/>
          <w:b/>
        </w:rPr>
      </w:pPr>
      <w:r w:rsidRPr="007922AF">
        <w:rPr>
          <w:rFonts w:asciiTheme="minorHAnsi" w:hAnsiTheme="minorHAnsi" w:cstheme="minorHAnsi"/>
          <w:b/>
        </w:rPr>
        <w:t>CONTENT OF</w:t>
      </w:r>
      <w:r w:rsidRPr="007922AF">
        <w:rPr>
          <w:rFonts w:asciiTheme="minorHAnsi" w:hAnsiTheme="minorHAnsi" w:cstheme="minorHAnsi"/>
          <w:b/>
          <w:spacing w:val="-4"/>
        </w:rPr>
        <w:t xml:space="preserve"> </w:t>
      </w:r>
      <w:r w:rsidRPr="007922AF">
        <w:rPr>
          <w:rFonts w:asciiTheme="minorHAnsi" w:hAnsiTheme="minorHAnsi" w:cstheme="minorHAnsi"/>
          <w:b/>
        </w:rPr>
        <w:t>THE</w:t>
      </w:r>
      <w:r w:rsidRPr="007922AF">
        <w:rPr>
          <w:rFonts w:asciiTheme="minorHAnsi" w:hAnsiTheme="minorHAnsi" w:cstheme="minorHAnsi"/>
          <w:b/>
          <w:spacing w:val="-3"/>
        </w:rPr>
        <w:t xml:space="preserve"> </w:t>
      </w:r>
      <w:r w:rsidRPr="007922AF">
        <w:rPr>
          <w:rFonts w:asciiTheme="minorHAnsi" w:hAnsiTheme="minorHAnsi" w:cstheme="minorHAnsi"/>
          <w:b/>
        </w:rPr>
        <w:t>TECHNICAL</w:t>
      </w:r>
      <w:r w:rsidRPr="007922AF">
        <w:rPr>
          <w:rFonts w:asciiTheme="minorHAnsi" w:hAnsiTheme="minorHAnsi" w:cstheme="minorHAnsi"/>
          <w:b/>
          <w:spacing w:val="-1"/>
        </w:rPr>
        <w:t xml:space="preserve"> </w:t>
      </w:r>
      <w:r w:rsidRPr="007922AF">
        <w:rPr>
          <w:rFonts w:asciiTheme="minorHAnsi" w:hAnsiTheme="minorHAnsi" w:cstheme="minorHAnsi"/>
          <w:b/>
        </w:rPr>
        <w:t>PROPOSAL</w:t>
      </w:r>
    </w:p>
    <w:p w14:paraId="396EF34F" w14:textId="77777777" w:rsidR="00322B81" w:rsidRPr="007922AF" w:rsidRDefault="00322B81">
      <w:pPr>
        <w:pStyle w:val="BodyText"/>
        <w:spacing w:before="1"/>
        <w:rPr>
          <w:rFonts w:asciiTheme="minorHAnsi" w:hAnsiTheme="minorHAnsi" w:cstheme="minorHAnsi"/>
          <w:b/>
        </w:rPr>
      </w:pPr>
    </w:p>
    <w:p w14:paraId="7078E5B4" w14:textId="6479FB44" w:rsidR="00322B81" w:rsidRPr="007922AF" w:rsidRDefault="009D7BA7">
      <w:pPr>
        <w:pStyle w:val="BodyText"/>
        <w:ind w:left="100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technical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proposal</w:t>
      </w:r>
      <w:r w:rsidRPr="007922AF">
        <w:rPr>
          <w:rFonts w:asciiTheme="minorHAnsi" w:hAnsiTheme="minorHAnsi" w:cstheme="minorHAnsi"/>
          <w:spacing w:val="-5"/>
        </w:rPr>
        <w:t xml:space="preserve"> </w:t>
      </w:r>
      <w:r w:rsidRPr="007922AF">
        <w:rPr>
          <w:rFonts w:asciiTheme="minorHAnsi" w:hAnsiTheme="minorHAnsi" w:cstheme="minorHAnsi"/>
        </w:rPr>
        <w:t>shall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include at</w:t>
      </w:r>
      <w:r w:rsidRPr="007922AF">
        <w:rPr>
          <w:rFonts w:asciiTheme="minorHAnsi" w:hAnsiTheme="minorHAnsi" w:cstheme="minorHAnsi"/>
          <w:spacing w:val="-4"/>
        </w:rPr>
        <w:t xml:space="preserve"> </w:t>
      </w:r>
      <w:r w:rsidRPr="007922AF">
        <w:rPr>
          <w:rFonts w:asciiTheme="minorHAnsi" w:hAnsiTheme="minorHAnsi" w:cstheme="minorHAnsi"/>
        </w:rPr>
        <w:t>minimum 4 Sections:</w:t>
      </w:r>
    </w:p>
    <w:p w14:paraId="69111995" w14:textId="77777777" w:rsidR="00322B81" w:rsidRPr="007922AF" w:rsidRDefault="00322B81">
      <w:pPr>
        <w:pStyle w:val="BodyText"/>
        <w:rPr>
          <w:rFonts w:asciiTheme="minorHAnsi" w:hAnsiTheme="minorHAnsi" w:cstheme="minorHAnsi"/>
        </w:rPr>
      </w:pPr>
    </w:p>
    <w:p w14:paraId="500F583F" w14:textId="7FED5F4B" w:rsidR="00322B81" w:rsidRPr="007922AF" w:rsidRDefault="009D7BA7">
      <w:pPr>
        <w:pStyle w:val="ListParagraph"/>
        <w:numPr>
          <w:ilvl w:val="0"/>
          <w:numId w:val="1"/>
        </w:numPr>
        <w:tabs>
          <w:tab w:val="left" w:pos="1361"/>
        </w:tabs>
        <w:ind w:right="115"/>
        <w:jc w:val="left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Section</w:t>
      </w:r>
      <w:r w:rsidRPr="007922AF">
        <w:rPr>
          <w:rFonts w:asciiTheme="minorHAnsi" w:hAnsiTheme="minorHAnsi" w:cstheme="minorHAnsi"/>
          <w:spacing w:val="38"/>
        </w:rPr>
        <w:t xml:space="preserve"> </w:t>
      </w:r>
      <w:r w:rsidRPr="007922AF">
        <w:rPr>
          <w:rFonts w:asciiTheme="minorHAnsi" w:hAnsiTheme="minorHAnsi" w:cstheme="minorHAnsi"/>
        </w:rPr>
        <w:t>specifically</w:t>
      </w:r>
      <w:r w:rsidRPr="007922AF">
        <w:rPr>
          <w:rFonts w:asciiTheme="minorHAnsi" w:hAnsiTheme="minorHAnsi" w:cstheme="minorHAnsi"/>
          <w:spacing w:val="42"/>
        </w:rPr>
        <w:t xml:space="preserve"> </w:t>
      </w:r>
      <w:r w:rsidRPr="007922AF">
        <w:rPr>
          <w:rFonts w:asciiTheme="minorHAnsi" w:hAnsiTheme="minorHAnsi" w:cstheme="minorHAnsi"/>
        </w:rPr>
        <w:t>addressing</w:t>
      </w:r>
      <w:r w:rsidRPr="007922AF">
        <w:rPr>
          <w:rFonts w:asciiTheme="minorHAnsi" w:hAnsiTheme="minorHAnsi" w:cstheme="minorHAnsi"/>
          <w:spacing w:val="41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42"/>
        </w:rPr>
        <w:t xml:space="preserve"> </w:t>
      </w:r>
      <w:r w:rsidRPr="007922AF">
        <w:rPr>
          <w:rFonts w:asciiTheme="minorHAnsi" w:hAnsiTheme="minorHAnsi" w:cstheme="minorHAnsi"/>
        </w:rPr>
        <w:t>Scope</w:t>
      </w:r>
      <w:r w:rsidRPr="007922AF">
        <w:rPr>
          <w:rFonts w:asciiTheme="minorHAnsi" w:hAnsiTheme="minorHAnsi" w:cstheme="minorHAnsi"/>
          <w:spacing w:val="41"/>
        </w:rPr>
        <w:t xml:space="preserve"> </w:t>
      </w:r>
      <w:r w:rsidRPr="007922AF">
        <w:rPr>
          <w:rFonts w:asciiTheme="minorHAnsi" w:hAnsiTheme="minorHAnsi" w:cstheme="minorHAnsi"/>
        </w:rPr>
        <w:t>of</w:t>
      </w:r>
      <w:r w:rsidRPr="007922AF">
        <w:rPr>
          <w:rFonts w:asciiTheme="minorHAnsi" w:hAnsiTheme="minorHAnsi" w:cstheme="minorHAnsi"/>
          <w:spacing w:val="39"/>
        </w:rPr>
        <w:t xml:space="preserve"> </w:t>
      </w:r>
      <w:r w:rsidRPr="007922AF">
        <w:rPr>
          <w:rFonts w:asciiTheme="minorHAnsi" w:hAnsiTheme="minorHAnsi" w:cstheme="minorHAnsi"/>
        </w:rPr>
        <w:t>Work</w:t>
      </w:r>
      <w:r w:rsidRPr="007922AF">
        <w:rPr>
          <w:rFonts w:asciiTheme="minorHAnsi" w:hAnsiTheme="minorHAnsi" w:cstheme="minorHAnsi"/>
          <w:spacing w:val="39"/>
        </w:rPr>
        <w:t xml:space="preserve"> </w:t>
      </w:r>
      <w:r w:rsidRPr="007922AF">
        <w:rPr>
          <w:rFonts w:asciiTheme="minorHAnsi" w:hAnsiTheme="minorHAnsi" w:cstheme="minorHAnsi"/>
        </w:rPr>
        <w:t>(as</w:t>
      </w:r>
      <w:r w:rsidRPr="007922AF">
        <w:rPr>
          <w:rFonts w:asciiTheme="minorHAnsi" w:hAnsiTheme="minorHAnsi" w:cstheme="minorHAnsi"/>
          <w:spacing w:val="42"/>
        </w:rPr>
        <w:t xml:space="preserve"> </w:t>
      </w:r>
      <w:r w:rsidRPr="007922AF">
        <w:rPr>
          <w:rFonts w:asciiTheme="minorHAnsi" w:hAnsiTheme="minorHAnsi" w:cstheme="minorHAnsi"/>
        </w:rPr>
        <w:t>discussed</w:t>
      </w:r>
      <w:r w:rsidRPr="007922AF">
        <w:rPr>
          <w:rFonts w:asciiTheme="minorHAnsi" w:hAnsiTheme="minorHAnsi" w:cstheme="minorHAnsi"/>
          <w:spacing w:val="39"/>
        </w:rPr>
        <w:t xml:space="preserve"> </w:t>
      </w:r>
      <w:r w:rsidRPr="007922AF">
        <w:rPr>
          <w:rFonts w:asciiTheme="minorHAnsi" w:hAnsiTheme="minorHAnsi" w:cstheme="minorHAnsi"/>
        </w:rPr>
        <w:t>above</w:t>
      </w:r>
      <w:r w:rsidRPr="007922AF">
        <w:rPr>
          <w:rFonts w:asciiTheme="minorHAnsi" w:hAnsiTheme="minorHAnsi" w:cstheme="minorHAnsi"/>
          <w:spacing w:val="40"/>
        </w:rPr>
        <w:t xml:space="preserve"> </w:t>
      </w:r>
      <w:r w:rsidRPr="007922AF">
        <w:rPr>
          <w:rFonts w:asciiTheme="minorHAnsi" w:hAnsiTheme="minorHAnsi" w:cstheme="minorHAnsi"/>
        </w:rPr>
        <w:t>at</w:t>
      </w:r>
      <w:r w:rsidRPr="007922AF">
        <w:rPr>
          <w:rFonts w:asciiTheme="minorHAnsi" w:hAnsiTheme="minorHAnsi" w:cstheme="minorHAnsi"/>
          <w:spacing w:val="47"/>
        </w:rPr>
        <w:t xml:space="preserve"> </w:t>
      </w:r>
      <w:r w:rsidRPr="007922AF">
        <w:rPr>
          <w:rFonts w:asciiTheme="minorHAnsi" w:hAnsiTheme="minorHAnsi" w:cstheme="minorHAnsi"/>
        </w:rPr>
        <w:t>Section</w:t>
      </w:r>
      <w:r w:rsidRPr="007922AF">
        <w:rPr>
          <w:rFonts w:asciiTheme="minorHAnsi" w:hAnsiTheme="minorHAnsi" w:cstheme="minorHAnsi"/>
          <w:spacing w:val="39"/>
        </w:rPr>
        <w:t xml:space="preserve"> </w:t>
      </w:r>
      <w:r w:rsidRPr="007922AF">
        <w:rPr>
          <w:rFonts w:asciiTheme="minorHAnsi" w:hAnsiTheme="minorHAnsi" w:cstheme="minorHAnsi"/>
        </w:rPr>
        <w:t>2</w:t>
      </w:r>
      <w:r w:rsidR="003168AE" w:rsidRPr="007922AF">
        <w:rPr>
          <w:rFonts w:asciiTheme="minorHAnsi" w:hAnsiTheme="minorHAnsi" w:cstheme="minorHAnsi"/>
        </w:rPr>
        <w:t>)</w:t>
      </w:r>
    </w:p>
    <w:p w14:paraId="77B95109" w14:textId="0D69E003" w:rsidR="00322B81" w:rsidRPr="007922AF" w:rsidRDefault="009D7BA7">
      <w:pPr>
        <w:pStyle w:val="ListParagraph"/>
        <w:numPr>
          <w:ilvl w:val="0"/>
          <w:numId w:val="1"/>
        </w:numPr>
        <w:tabs>
          <w:tab w:val="left" w:pos="1361"/>
        </w:tabs>
        <w:spacing w:before="1"/>
        <w:ind w:right="115"/>
        <w:jc w:val="left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Section</w:t>
      </w:r>
      <w:r w:rsidRPr="007922AF">
        <w:rPr>
          <w:rFonts w:asciiTheme="minorHAnsi" w:hAnsiTheme="minorHAnsi" w:cstheme="minorHAnsi"/>
          <w:spacing w:val="11"/>
        </w:rPr>
        <w:t xml:space="preserve"> </w:t>
      </w:r>
      <w:r w:rsidRPr="007922AF">
        <w:rPr>
          <w:rFonts w:asciiTheme="minorHAnsi" w:hAnsiTheme="minorHAnsi" w:cstheme="minorHAnsi"/>
        </w:rPr>
        <w:t>detailing</w:t>
      </w:r>
      <w:r w:rsidRPr="007922AF">
        <w:rPr>
          <w:rFonts w:asciiTheme="minorHAnsi" w:hAnsiTheme="minorHAnsi" w:cstheme="minorHAnsi"/>
          <w:spacing w:val="11"/>
        </w:rPr>
        <w:t xml:space="preserve"> </w:t>
      </w:r>
      <w:r w:rsidRPr="007922AF">
        <w:rPr>
          <w:rFonts w:asciiTheme="minorHAnsi" w:hAnsiTheme="minorHAnsi" w:cstheme="minorHAnsi"/>
        </w:rPr>
        <w:t>the</w:t>
      </w:r>
      <w:r w:rsidRPr="007922AF">
        <w:rPr>
          <w:rFonts w:asciiTheme="minorHAnsi" w:hAnsiTheme="minorHAnsi" w:cstheme="minorHAnsi"/>
          <w:spacing w:val="12"/>
        </w:rPr>
        <w:t xml:space="preserve"> </w:t>
      </w:r>
      <w:r w:rsidRPr="007922AF">
        <w:rPr>
          <w:rFonts w:asciiTheme="minorHAnsi" w:hAnsiTheme="minorHAnsi" w:cstheme="minorHAnsi"/>
        </w:rPr>
        <w:t>bidder’s</w:t>
      </w:r>
      <w:r w:rsidRPr="007922AF">
        <w:rPr>
          <w:rFonts w:asciiTheme="minorHAnsi" w:hAnsiTheme="minorHAnsi" w:cstheme="minorHAnsi"/>
          <w:spacing w:val="13"/>
        </w:rPr>
        <w:t xml:space="preserve"> </w:t>
      </w:r>
      <w:r w:rsidRPr="007922AF">
        <w:rPr>
          <w:rFonts w:asciiTheme="minorHAnsi" w:hAnsiTheme="minorHAnsi" w:cstheme="minorHAnsi"/>
        </w:rPr>
        <w:t>Qualifications</w:t>
      </w:r>
      <w:r w:rsidRPr="007922AF">
        <w:rPr>
          <w:rFonts w:asciiTheme="minorHAnsi" w:hAnsiTheme="minorHAnsi" w:cstheme="minorHAnsi"/>
          <w:spacing w:val="12"/>
        </w:rPr>
        <w:t xml:space="preserve"> </w:t>
      </w:r>
      <w:r w:rsidRPr="007922AF">
        <w:rPr>
          <w:rFonts w:asciiTheme="minorHAnsi" w:hAnsiTheme="minorHAnsi" w:cstheme="minorHAnsi"/>
        </w:rPr>
        <w:t>(as</w:t>
      </w:r>
      <w:r w:rsidRPr="007922AF">
        <w:rPr>
          <w:rFonts w:asciiTheme="minorHAnsi" w:hAnsiTheme="minorHAnsi" w:cstheme="minorHAnsi"/>
          <w:spacing w:val="12"/>
        </w:rPr>
        <w:t xml:space="preserve"> </w:t>
      </w:r>
      <w:r w:rsidRPr="007922AF">
        <w:rPr>
          <w:rFonts w:asciiTheme="minorHAnsi" w:hAnsiTheme="minorHAnsi" w:cstheme="minorHAnsi"/>
        </w:rPr>
        <w:t>discussed</w:t>
      </w:r>
      <w:r w:rsidRPr="007922AF">
        <w:rPr>
          <w:rFonts w:asciiTheme="minorHAnsi" w:hAnsiTheme="minorHAnsi" w:cstheme="minorHAnsi"/>
          <w:spacing w:val="13"/>
        </w:rPr>
        <w:t xml:space="preserve"> </w:t>
      </w:r>
      <w:r w:rsidRPr="007922AF">
        <w:rPr>
          <w:rFonts w:asciiTheme="minorHAnsi" w:hAnsiTheme="minorHAnsi" w:cstheme="minorHAnsi"/>
        </w:rPr>
        <w:t>above</w:t>
      </w:r>
      <w:r w:rsidRPr="007922AF">
        <w:rPr>
          <w:rFonts w:asciiTheme="minorHAnsi" w:hAnsiTheme="minorHAnsi" w:cstheme="minorHAnsi"/>
          <w:spacing w:val="13"/>
        </w:rPr>
        <w:t xml:space="preserve"> </w:t>
      </w:r>
      <w:r w:rsidRPr="007922AF">
        <w:rPr>
          <w:rFonts w:asciiTheme="minorHAnsi" w:hAnsiTheme="minorHAnsi" w:cstheme="minorHAnsi"/>
        </w:rPr>
        <w:t>at</w:t>
      </w:r>
      <w:r w:rsidRPr="007922AF">
        <w:rPr>
          <w:rFonts w:asciiTheme="minorHAnsi" w:hAnsiTheme="minorHAnsi" w:cstheme="minorHAnsi"/>
          <w:spacing w:val="15"/>
        </w:rPr>
        <w:t xml:space="preserve"> </w:t>
      </w:r>
      <w:r w:rsidRPr="007922AF">
        <w:rPr>
          <w:rFonts w:asciiTheme="minorHAnsi" w:hAnsiTheme="minorHAnsi" w:cstheme="minorHAnsi"/>
        </w:rPr>
        <w:t>Section</w:t>
      </w:r>
      <w:r w:rsidRPr="007922AF">
        <w:rPr>
          <w:rFonts w:asciiTheme="minorHAnsi" w:hAnsiTheme="minorHAnsi" w:cstheme="minorHAnsi"/>
          <w:spacing w:val="13"/>
        </w:rPr>
        <w:t xml:space="preserve"> </w:t>
      </w:r>
      <w:r w:rsidRPr="007922AF">
        <w:rPr>
          <w:rFonts w:asciiTheme="minorHAnsi" w:hAnsiTheme="minorHAnsi" w:cstheme="minorHAnsi"/>
        </w:rPr>
        <w:t>3</w:t>
      </w:r>
      <w:r w:rsidR="003168AE" w:rsidRPr="007922AF">
        <w:rPr>
          <w:rFonts w:asciiTheme="minorHAnsi" w:hAnsiTheme="minorHAnsi" w:cstheme="minorHAnsi"/>
        </w:rPr>
        <w:t>)</w:t>
      </w:r>
    </w:p>
    <w:p w14:paraId="1B66B28B" w14:textId="77777777" w:rsidR="00322B81" w:rsidRPr="007922AF" w:rsidRDefault="009D7BA7">
      <w:pPr>
        <w:pStyle w:val="ListParagraph"/>
        <w:numPr>
          <w:ilvl w:val="0"/>
          <w:numId w:val="1"/>
        </w:numPr>
        <w:tabs>
          <w:tab w:val="left" w:pos="1361"/>
        </w:tabs>
        <w:spacing w:line="267" w:lineRule="exact"/>
        <w:ind w:hanging="361"/>
        <w:jc w:val="left"/>
        <w:rPr>
          <w:rFonts w:asciiTheme="minorHAnsi" w:hAnsiTheme="minorHAnsi" w:cstheme="minorHAnsi"/>
        </w:rPr>
      </w:pPr>
      <w:r w:rsidRPr="007922AF">
        <w:rPr>
          <w:rFonts w:asciiTheme="minorHAnsi" w:hAnsiTheme="minorHAnsi" w:cstheme="minorHAnsi"/>
        </w:rPr>
        <w:t>Section</w:t>
      </w:r>
      <w:r w:rsidRPr="007922AF">
        <w:rPr>
          <w:rFonts w:asciiTheme="minorHAnsi" w:hAnsiTheme="minorHAnsi" w:cstheme="minorHAnsi"/>
          <w:spacing w:val="-6"/>
        </w:rPr>
        <w:t xml:space="preserve"> </w:t>
      </w:r>
      <w:r w:rsidRPr="007922AF">
        <w:rPr>
          <w:rFonts w:asciiTheme="minorHAnsi" w:hAnsiTheme="minorHAnsi" w:cstheme="minorHAnsi"/>
        </w:rPr>
        <w:t>detailing</w:t>
      </w:r>
      <w:r w:rsidRPr="007922AF">
        <w:rPr>
          <w:rFonts w:asciiTheme="minorHAnsi" w:hAnsiTheme="minorHAnsi" w:cstheme="minorHAnsi"/>
          <w:spacing w:val="-3"/>
        </w:rPr>
        <w:t xml:space="preserve"> </w:t>
      </w:r>
      <w:r w:rsidRPr="007922AF">
        <w:rPr>
          <w:rFonts w:asciiTheme="minorHAnsi" w:hAnsiTheme="minorHAnsi" w:cstheme="minorHAnsi"/>
        </w:rPr>
        <w:t>proposed</w:t>
      </w:r>
      <w:r w:rsidRPr="007922AF">
        <w:rPr>
          <w:rFonts w:asciiTheme="minorHAnsi" w:hAnsiTheme="minorHAnsi" w:cstheme="minorHAnsi"/>
          <w:spacing w:val="-4"/>
        </w:rPr>
        <w:t xml:space="preserve"> </w:t>
      </w:r>
      <w:r w:rsidRPr="007922AF">
        <w:rPr>
          <w:rFonts w:asciiTheme="minorHAnsi" w:hAnsiTheme="minorHAnsi" w:cstheme="minorHAnsi"/>
        </w:rPr>
        <w:t>Compensation</w:t>
      </w:r>
      <w:r w:rsidRPr="007922AF">
        <w:rPr>
          <w:rFonts w:asciiTheme="minorHAnsi" w:hAnsiTheme="minorHAnsi" w:cstheme="minorHAnsi"/>
          <w:spacing w:val="-3"/>
        </w:rPr>
        <w:t xml:space="preserve"> </w:t>
      </w:r>
      <w:r w:rsidRPr="007922AF">
        <w:rPr>
          <w:rFonts w:asciiTheme="minorHAnsi" w:hAnsiTheme="minorHAnsi" w:cstheme="minorHAnsi"/>
        </w:rPr>
        <w:t>(as</w:t>
      </w:r>
      <w:r w:rsidRPr="007922AF">
        <w:rPr>
          <w:rFonts w:asciiTheme="minorHAnsi" w:hAnsiTheme="minorHAnsi" w:cstheme="minorHAnsi"/>
          <w:spacing w:val="-5"/>
        </w:rPr>
        <w:t xml:space="preserve"> </w:t>
      </w:r>
      <w:r w:rsidRPr="007922AF">
        <w:rPr>
          <w:rFonts w:asciiTheme="minorHAnsi" w:hAnsiTheme="minorHAnsi" w:cstheme="minorHAnsi"/>
        </w:rPr>
        <w:t>discussed</w:t>
      </w:r>
      <w:r w:rsidRPr="007922AF">
        <w:rPr>
          <w:rFonts w:asciiTheme="minorHAnsi" w:hAnsiTheme="minorHAnsi" w:cstheme="minorHAnsi"/>
          <w:spacing w:val="-3"/>
        </w:rPr>
        <w:t xml:space="preserve"> </w:t>
      </w:r>
      <w:r w:rsidRPr="007922AF">
        <w:rPr>
          <w:rFonts w:asciiTheme="minorHAnsi" w:hAnsiTheme="minorHAnsi" w:cstheme="minorHAnsi"/>
        </w:rPr>
        <w:t>above</w:t>
      </w:r>
      <w:r w:rsidRPr="007922AF">
        <w:rPr>
          <w:rFonts w:asciiTheme="minorHAnsi" w:hAnsiTheme="minorHAnsi" w:cstheme="minorHAnsi"/>
          <w:spacing w:val="-1"/>
        </w:rPr>
        <w:t xml:space="preserve"> </w:t>
      </w:r>
      <w:r w:rsidRPr="007922AF">
        <w:rPr>
          <w:rFonts w:asciiTheme="minorHAnsi" w:hAnsiTheme="minorHAnsi" w:cstheme="minorHAnsi"/>
        </w:rPr>
        <w:t>at Section</w:t>
      </w:r>
      <w:r w:rsidRPr="007922AF">
        <w:rPr>
          <w:rFonts w:asciiTheme="minorHAnsi" w:hAnsiTheme="minorHAnsi" w:cstheme="minorHAnsi"/>
          <w:spacing w:val="-4"/>
        </w:rPr>
        <w:t xml:space="preserve"> </w:t>
      </w:r>
      <w:r w:rsidRPr="007922AF">
        <w:rPr>
          <w:rFonts w:asciiTheme="minorHAnsi" w:hAnsiTheme="minorHAnsi" w:cstheme="minorHAnsi"/>
        </w:rPr>
        <w:t>4</w:t>
      </w:r>
      <w:r w:rsidRPr="007922AF">
        <w:rPr>
          <w:rFonts w:asciiTheme="minorHAnsi" w:hAnsiTheme="minorHAnsi" w:cstheme="minorHAnsi"/>
          <w:spacing w:val="-3"/>
        </w:rPr>
        <w:t xml:space="preserve"> </w:t>
      </w:r>
      <w:r w:rsidRPr="007922AF">
        <w:rPr>
          <w:rFonts w:asciiTheme="minorHAnsi" w:hAnsiTheme="minorHAnsi" w:cstheme="minorHAnsi"/>
        </w:rPr>
        <w:t>of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Appendix</w:t>
      </w:r>
      <w:r w:rsidRPr="007922AF">
        <w:rPr>
          <w:rFonts w:asciiTheme="minorHAnsi" w:hAnsiTheme="minorHAnsi" w:cstheme="minorHAnsi"/>
          <w:spacing w:val="-2"/>
        </w:rPr>
        <w:t xml:space="preserve"> </w:t>
      </w:r>
      <w:r w:rsidRPr="007922AF">
        <w:rPr>
          <w:rFonts w:asciiTheme="minorHAnsi" w:hAnsiTheme="minorHAnsi" w:cstheme="minorHAnsi"/>
        </w:rPr>
        <w:t>1);</w:t>
      </w:r>
    </w:p>
    <w:p w14:paraId="095635A2" w14:textId="1C66261D" w:rsidR="00322B81" w:rsidRPr="007922AF" w:rsidRDefault="009D7BA7" w:rsidP="009D7BA7">
      <w:pPr>
        <w:pStyle w:val="ListParagraph"/>
        <w:numPr>
          <w:ilvl w:val="0"/>
          <w:numId w:val="1"/>
        </w:numPr>
        <w:tabs>
          <w:tab w:val="left" w:pos="1361"/>
        </w:tabs>
        <w:spacing w:before="4"/>
        <w:ind w:right="112"/>
        <w:jc w:val="both"/>
        <w:rPr>
          <w:rFonts w:asciiTheme="minorHAnsi" w:hAnsiTheme="minorHAnsi" w:cstheme="minorHAnsi"/>
          <w:sz w:val="16"/>
        </w:rPr>
      </w:pPr>
      <w:r w:rsidRPr="007922AF">
        <w:rPr>
          <w:rFonts w:asciiTheme="minorHAnsi" w:hAnsiTheme="minorHAnsi" w:cstheme="minorHAnsi"/>
        </w:rPr>
        <w:t>Section where bidder shall separately acknowledge acceptance of the General Terms and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Conditions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for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dealing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with</w:t>
      </w:r>
      <w:r w:rsidR="003168AE" w:rsidRPr="007922AF">
        <w:rPr>
          <w:rFonts w:asciiTheme="minorHAnsi" w:hAnsiTheme="minorHAnsi" w:cstheme="minorHAnsi"/>
        </w:rPr>
        <w:t xml:space="preserve"> UNHCR </w:t>
      </w:r>
      <w:r w:rsidRPr="007922AF">
        <w:rPr>
          <w:rFonts w:asciiTheme="minorHAnsi" w:hAnsiTheme="minorHAnsi" w:cstheme="minorHAnsi"/>
        </w:rPr>
        <w:t>as</w:t>
      </w:r>
      <w:r w:rsidRPr="007922AF">
        <w:rPr>
          <w:rFonts w:asciiTheme="minorHAnsi" w:hAnsiTheme="minorHAnsi" w:cstheme="minorHAnsi"/>
          <w:spacing w:val="1"/>
        </w:rPr>
        <w:t xml:space="preserve"> </w:t>
      </w:r>
      <w:r w:rsidRPr="007922AF">
        <w:rPr>
          <w:rFonts w:asciiTheme="minorHAnsi" w:hAnsiTheme="minorHAnsi" w:cstheme="minorHAnsi"/>
        </w:rPr>
        <w:t>a</w:t>
      </w:r>
      <w:r w:rsidR="003168AE" w:rsidRPr="007922AF">
        <w:rPr>
          <w:rFonts w:asciiTheme="minorHAnsi" w:hAnsiTheme="minorHAnsi" w:cstheme="minorHAnsi"/>
        </w:rPr>
        <w:t xml:space="preserve"> UN Agency</w:t>
      </w:r>
      <w:r w:rsidRPr="007922AF">
        <w:rPr>
          <w:rFonts w:asciiTheme="minorHAnsi" w:hAnsiTheme="minorHAnsi" w:cstheme="minorHAnsi"/>
        </w:rPr>
        <w:t>.</w:t>
      </w:r>
      <w:r w:rsidRPr="007922AF">
        <w:rPr>
          <w:rFonts w:asciiTheme="minorHAnsi" w:hAnsiTheme="minorHAnsi" w:cstheme="minorHAnsi"/>
          <w:spacing w:val="50"/>
        </w:rPr>
        <w:t xml:space="preserve"> </w:t>
      </w:r>
    </w:p>
    <w:sectPr w:rsidR="00322B81" w:rsidRPr="007922AF">
      <w:footerReference w:type="default" r:id="rId7"/>
      <w:pgSz w:w="12240" w:h="15840"/>
      <w:pgMar w:top="1500" w:right="1320" w:bottom="840" w:left="1340" w:header="0" w:footer="6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13661" w14:textId="77777777" w:rsidR="00866B64" w:rsidRDefault="00866B64">
      <w:r>
        <w:separator/>
      </w:r>
    </w:p>
  </w:endnote>
  <w:endnote w:type="continuationSeparator" w:id="0">
    <w:p w14:paraId="112ED3B4" w14:textId="77777777" w:rsidR="00866B64" w:rsidRDefault="0086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4ABE" w14:textId="16226248" w:rsidR="00322B81" w:rsidRDefault="009D7BA7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A13190" wp14:editId="4B339D32">
              <wp:simplePos x="0" y="0"/>
              <wp:positionH relativeFrom="page">
                <wp:posOffset>3816985</wp:posOffset>
              </wp:positionH>
              <wp:positionV relativeFrom="page">
                <wp:posOffset>9460230</wp:posOffset>
              </wp:positionV>
              <wp:extent cx="153035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725E0" w14:textId="77777777" w:rsidR="00322B81" w:rsidRDefault="009D7BA7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1319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5pt;margin-top:744.9pt;width:12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" filled="f" stroked="f">
              <v:textbox inset="0,0,0,0">
                <w:txbxContent>
                  <w:p w14:paraId="26F725E0" w14:textId="77777777" w:rsidR="00322B81" w:rsidRDefault="009D7BA7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34D6" w14:textId="77777777" w:rsidR="00866B64" w:rsidRDefault="00866B64">
      <w:r>
        <w:separator/>
      </w:r>
    </w:p>
  </w:footnote>
  <w:footnote w:type="continuationSeparator" w:id="0">
    <w:p w14:paraId="592255B2" w14:textId="77777777" w:rsidR="00866B64" w:rsidRDefault="00866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4729"/>
    <w:multiLevelType w:val="multilevel"/>
    <w:tmpl w:val="54F6E214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12" w:hanging="69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15" w:hanging="6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10" w:hanging="6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5" w:hanging="6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6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5" w:hanging="6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90" w:hanging="699"/>
      </w:pPr>
      <w:rPr>
        <w:rFonts w:hint="default"/>
        <w:lang w:val="en-US" w:eastAsia="en-US" w:bidi="ar-SA"/>
      </w:rPr>
    </w:lvl>
  </w:abstractNum>
  <w:abstractNum w:abstractNumId="1" w15:restartNumberingAfterBreak="0">
    <w:nsid w:val="78327233"/>
    <w:multiLevelType w:val="hybridMultilevel"/>
    <w:tmpl w:val="A65C8D74"/>
    <w:lvl w:ilvl="0" w:tplc="FD567958">
      <w:start w:val="1"/>
      <w:numFmt w:val="decimal"/>
      <w:lvlText w:val="%1."/>
      <w:lvlJc w:val="left"/>
      <w:pPr>
        <w:ind w:left="1360" w:hanging="360"/>
        <w:jc w:val="right"/>
      </w:pPr>
      <w:rPr>
        <w:rFonts w:hint="default"/>
        <w:w w:val="100"/>
        <w:lang w:val="en-US" w:eastAsia="en-US" w:bidi="ar-SA"/>
      </w:rPr>
    </w:lvl>
    <w:lvl w:ilvl="1" w:tplc="97ECD8F8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2" w:tplc="474238EE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705E2296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4" w:tplc="4B1A9072">
      <w:numFmt w:val="bullet"/>
      <w:lvlText w:val="•"/>
      <w:lvlJc w:val="left"/>
      <w:pPr>
        <w:ind w:left="4648" w:hanging="360"/>
      </w:pPr>
      <w:rPr>
        <w:rFonts w:hint="default"/>
        <w:lang w:val="en-US" w:eastAsia="en-US" w:bidi="ar-SA"/>
      </w:rPr>
    </w:lvl>
    <w:lvl w:ilvl="5" w:tplc="0D361344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647E9E0A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80EA1196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FFE24B1E"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num w:numId="1" w16cid:durableId="1700158296">
    <w:abstractNumId w:val="1"/>
  </w:num>
  <w:num w:numId="2" w16cid:durableId="155878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81"/>
    <w:rsid w:val="0006613F"/>
    <w:rsid w:val="0010452D"/>
    <w:rsid w:val="002F47B5"/>
    <w:rsid w:val="003168AE"/>
    <w:rsid w:val="00322B81"/>
    <w:rsid w:val="0049277A"/>
    <w:rsid w:val="005412DF"/>
    <w:rsid w:val="005639AA"/>
    <w:rsid w:val="00597826"/>
    <w:rsid w:val="0071085B"/>
    <w:rsid w:val="00725C32"/>
    <w:rsid w:val="007922AF"/>
    <w:rsid w:val="00825CB7"/>
    <w:rsid w:val="00866B64"/>
    <w:rsid w:val="00871A64"/>
    <w:rsid w:val="008D10C6"/>
    <w:rsid w:val="008D7496"/>
    <w:rsid w:val="009D7BA7"/>
    <w:rsid w:val="00AF1700"/>
    <w:rsid w:val="00AF4489"/>
    <w:rsid w:val="00B00052"/>
    <w:rsid w:val="00B14249"/>
    <w:rsid w:val="00B61825"/>
    <w:rsid w:val="00BF0ED0"/>
    <w:rsid w:val="00C83586"/>
    <w:rsid w:val="00CB2736"/>
    <w:rsid w:val="00CE40F5"/>
    <w:rsid w:val="00DA1A1C"/>
    <w:rsid w:val="00DC3DF7"/>
    <w:rsid w:val="00E4001F"/>
    <w:rsid w:val="00E63105"/>
    <w:rsid w:val="00E66B0F"/>
    <w:rsid w:val="00F223AD"/>
    <w:rsid w:val="00F5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C3D9D"/>
  <w15:docId w15:val="{6E58CF66-3775-4102-A2B8-2F9B5BEE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92" w:hanging="4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 Raskovan</dc:creator>
  <cp:lastModifiedBy>Mamoun Adam Abdalla Baker</cp:lastModifiedBy>
  <cp:revision>6</cp:revision>
  <dcterms:created xsi:type="dcterms:W3CDTF">2026-02-02T12:35:00Z</dcterms:created>
  <dcterms:modified xsi:type="dcterms:W3CDTF">2026-03-19T11:22:00Z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2021-05-23T00:00:00Z</vt:filetime>
  </property>
</Properties>
</file>